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EB2BF" w14:textId="2B89B968" w:rsidR="0056771B" w:rsidRDefault="0056771B" w:rsidP="0056771B">
      <w:pPr>
        <w:spacing w:after="0" w:line="240" w:lineRule="auto"/>
        <w:jc w:val="right"/>
        <w:rPr>
          <w:rFonts w:ascii="Times New Roman" w:hAnsi="Times New Roman" w:cs="Times New Roman"/>
          <w:sz w:val="28"/>
          <w:szCs w:val="28"/>
        </w:rPr>
      </w:pPr>
      <w:bookmarkStart w:id="0" w:name="_Hlk231810409"/>
      <w:bookmarkEnd w:id="0"/>
      <w:r>
        <w:rPr>
          <w:rFonts w:ascii="Times New Roman" w:hAnsi="Times New Roman" w:cs="Times New Roman"/>
          <w:sz w:val="28"/>
          <w:szCs w:val="28"/>
        </w:rPr>
        <w:t xml:space="preserve">Приложение </w:t>
      </w:r>
    </w:p>
    <w:p w14:paraId="5D9A90D6" w14:textId="77777777" w:rsidR="0056771B" w:rsidRDefault="0056771B" w:rsidP="0056771B">
      <w:pPr>
        <w:spacing w:after="0" w:line="240" w:lineRule="auto"/>
        <w:jc w:val="right"/>
        <w:rPr>
          <w:rFonts w:ascii="Times New Roman" w:hAnsi="Times New Roman" w:cs="Times New Roman"/>
          <w:sz w:val="28"/>
          <w:szCs w:val="28"/>
        </w:rPr>
      </w:pPr>
    </w:p>
    <w:p w14:paraId="668FC210" w14:textId="7ADD89B6" w:rsidR="00834C87" w:rsidRPr="00C2351D" w:rsidRDefault="00C62AE8" w:rsidP="00DB01E8">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МИНИСТЕРСТВО ОБРАЗОВАНИЯ РЕСПУБЛИКИ БЕЛАРУСЬ</w:t>
      </w:r>
    </w:p>
    <w:p w14:paraId="43E1FAEC" w14:textId="77777777" w:rsidR="00BF7749" w:rsidRPr="00C2351D" w:rsidRDefault="00834C87" w:rsidP="00DB01E8">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ГОСУДАРСТВЕННОЕ</w:t>
      </w:r>
      <w:r w:rsidR="00C62AE8" w:rsidRPr="00C2351D">
        <w:rPr>
          <w:rFonts w:ascii="Times New Roman" w:hAnsi="Times New Roman" w:cs="Times New Roman"/>
          <w:sz w:val="28"/>
          <w:szCs w:val="28"/>
        </w:rPr>
        <w:t xml:space="preserve"> УЧРЕЖДЕНИЕ ОБРАЗОВАНИЯ </w:t>
      </w:r>
    </w:p>
    <w:p w14:paraId="1DF92A6E" w14:textId="0FD39AB0" w:rsidR="00834C87" w:rsidRPr="00C2351D" w:rsidRDefault="00C62AE8" w:rsidP="00DB01E8">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w:t>
      </w:r>
      <w:r w:rsidR="00834C87" w:rsidRPr="00C2351D">
        <w:rPr>
          <w:rFonts w:ascii="Times New Roman" w:hAnsi="Times New Roman" w:cs="Times New Roman"/>
          <w:sz w:val="28"/>
          <w:szCs w:val="28"/>
        </w:rPr>
        <w:t>АКАДЕМИЯ ОБРАЗОВАНИЯ</w:t>
      </w:r>
      <w:r w:rsidRPr="00C2351D">
        <w:rPr>
          <w:rFonts w:ascii="Times New Roman" w:hAnsi="Times New Roman" w:cs="Times New Roman"/>
          <w:sz w:val="28"/>
          <w:szCs w:val="28"/>
        </w:rPr>
        <w:t>»</w:t>
      </w:r>
    </w:p>
    <w:p w14:paraId="7CBF6C90" w14:textId="77777777" w:rsidR="00834C87" w:rsidRPr="00C2351D" w:rsidRDefault="00834C87" w:rsidP="00DB01E8">
      <w:pPr>
        <w:spacing w:after="0" w:line="240" w:lineRule="auto"/>
        <w:jc w:val="center"/>
        <w:rPr>
          <w:rFonts w:ascii="Times New Roman" w:hAnsi="Times New Roman" w:cs="Times New Roman"/>
          <w:sz w:val="28"/>
          <w:szCs w:val="28"/>
        </w:rPr>
      </w:pPr>
    </w:p>
    <w:p w14:paraId="71F47512" w14:textId="77777777" w:rsidR="00DB01E8" w:rsidRPr="00C2351D" w:rsidRDefault="00DB01E8" w:rsidP="00DB01E8">
      <w:pPr>
        <w:spacing w:after="0" w:line="240" w:lineRule="auto"/>
        <w:jc w:val="right"/>
        <w:rPr>
          <w:rFonts w:ascii="Times New Roman" w:hAnsi="Times New Roman" w:cs="Times New Roman"/>
          <w:sz w:val="28"/>
          <w:szCs w:val="28"/>
        </w:rPr>
      </w:pPr>
    </w:p>
    <w:p w14:paraId="01CADB16" w14:textId="77777777" w:rsidR="00DB01E8" w:rsidRPr="00C2351D" w:rsidRDefault="00DB01E8" w:rsidP="00DB01E8">
      <w:pPr>
        <w:spacing w:after="0" w:line="240" w:lineRule="auto"/>
        <w:jc w:val="right"/>
        <w:rPr>
          <w:rFonts w:ascii="Times New Roman" w:hAnsi="Times New Roman" w:cs="Times New Roman"/>
          <w:sz w:val="28"/>
          <w:szCs w:val="28"/>
        </w:rPr>
      </w:pPr>
    </w:p>
    <w:p w14:paraId="71FDC648" w14:textId="4A3C2E59" w:rsidR="00834C87" w:rsidRPr="00C2351D" w:rsidRDefault="00C62AE8" w:rsidP="00DB01E8">
      <w:pPr>
        <w:spacing w:after="0" w:line="240" w:lineRule="auto"/>
        <w:jc w:val="right"/>
        <w:rPr>
          <w:rFonts w:ascii="Times New Roman" w:hAnsi="Times New Roman" w:cs="Times New Roman"/>
          <w:sz w:val="28"/>
          <w:szCs w:val="28"/>
        </w:rPr>
      </w:pPr>
      <w:r w:rsidRPr="00C2351D">
        <w:rPr>
          <w:rFonts w:ascii="Times New Roman" w:hAnsi="Times New Roman" w:cs="Times New Roman"/>
          <w:sz w:val="28"/>
          <w:szCs w:val="28"/>
        </w:rPr>
        <w:t xml:space="preserve">Информационное письмо </w:t>
      </w:r>
    </w:p>
    <w:p w14:paraId="5ECC8384" w14:textId="77777777" w:rsidR="00DB01E8" w:rsidRPr="00C2351D" w:rsidRDefault="00DB01E8" w:rsidP="00DB01E8">
      <w:pPr>
        <w:spacing w:after="0" w:line="240" w:lineRule="auto"/>
        <w:jc w:val="center"/>
        <w:rPr>
          <w:rFonts w:ascii="Times New Roman" w:hAnsi="Times New Roman" w:cs="Times New Roman"/>
          <w:sz w:val="28"/>
          <w:szCs w:val="28"/>
        </w:rPr>
      </w:pPr>
    </w:p>
    <w:p w14:paraId="781E3F6E" w14:textId="77777777" w:rsidR="00DB01E8" w:rsidRPr="00C2351D" w:rsidRDefault="00DB01E8" w:rsidP="00DB01E8">
      <w:pPr>
        <w:spacing w:after="0" w:line="240" w:lineRule="auto"/>
        <w:jc w:val="center"/>
        <w:rPr>
          <w:rFonts w:ascii="Times New Roman" w:hAnsi="Times New Roman" w:cs="Times New Roman"/>
          <w:sz w:val="28"/>
          <w:szCs w:val="28"/>
        </w:rPr>
      </w:pPr>
    </w:p>
    <w:p w14:paraId="78E1321B" w14:textId="77777777" w:rsidR="00DB01E8" w:rsidRPr="00C2351D" w:rsidRDefault="00DB01E8" w:rsidP="00DB01E8">
      <w:pPr>
        <w:spacing w:after="0" w:line="240" w:lineRule="auto"/>
        <w:jc w:val="center"/>
        <w:rPr>
          <w:rFonts w:ascii="Times New Roman" w:hAnsi="Times New Roman" w:cs="Times New Roman"/>
          <w:sz w:val="28"/>
          <w:szCs w:val="28"/>
        </w:rPr>
      </w:pPr>
    </w:p>
    <w:p w14:paraId="30862BE0" w14:textId="1419152F" w:rsidR="00834C87" w:rsidRPr="00C2351D" w:rsidRDefault="004A7BC2" w:rsidP="00DB01E8">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Международная</w:t>
      </w:r>
      <w:r w:rsidR="00C62AE8" w:rsidRPr="00C2351D">
        <w:rPr>
          <w:rFonts w:ascii="Times New Roman" w:hAnsi="Times New Roman" w:cs="Times New Roman"/>
          <w:sz w:val="28"/>
          <w:szCs w:val="28"/>
        </w:rPr>
        <w:t xml:space="preserve"> научно-практическая конференция </w:t>
      </w:r>
      <w:r w:rsidR="00834C87" w:rsidRPr="00C2351D">
        <w:rPr>
          <w:rFonts w:ascii="Times New Roman" w:hAnsi="Times New Roman" w:cs="Times New Roman"/>
          <w:sz w:val="28"/>
          <w:szCs w:val="28"/>
        </w:rPr>
        <w:t>педагогических работников</w:t>
      </w:r>
    </w:p>
    <w:p w14:paraId="33CC67B8" w14:textId="1F24D376" w:rsidR="003737AD" w:rsidRPr="00C2351D" w:rsidRDefault="00C2351D" w:rsidP="00DB01E8">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w:t>
      </w:r>
      <w:r w:rsidR="003737AD" w:rsidRPr="00C2351D">
        <w:rPr>
          <w:rFonts w:ascii="Times New Roman" w:hAnsi="Times New Roman" w:cs="Times New Roman"/>
          <w:sz w:val="28"/>
          <w:szCs w:val="28"/>
        </w:rPr>
        <w:t>ИННОВАЦИОННАЯ ОБРАЗОВАТЕЛЬНАЯ ПРАКТИКА</w:t>
      </w:r>
    </w:p>
    <w:p w14:paraId="53D2A3AE" w14:textId="64017C9F" w:rsidR="00834C87" w:rsidRPr="00C2351D" w:rsidRDefault="003737AD" w:rsidP="00DB01E8">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КАК РЕСУРС РАЗВИТИЯ</w:t>
      </w:r>
      <w:r w:rsidR="00C2351D" w:rsidRPr="00C2351D">
        <w:rPr>
          <w:rFonts w:ascii="Times New Roman" w:hAnsi="Times New Roman" w:cs="Times New Roman"/>
          <w:sz w:val="28"/>
          <w:szCs w:val="28"/>
        </w:rPr>
        <w:t>»</w:t>
      </w:r>
    </w:p>
    <w:p w14:paraId="2351E050" w14:textId="3A74A709" w:rsidR="00834C87" w:rsidRPr="00C2351D" w:rsidRDefault="00834C87" w:rsidP="00DB01E8">
      <w:pPr>
        <w:spacing w:after="0" w:line="240" w:lineRule="auto"/>
        <w:jc w:val="both"/>
        <w:rPr>
          <w:rFonts w:ascii="Times New Roman" w:hAnsi="Times New Roman" w:cs="Times New Roman"/>
          <w:sz w:val="28"/>
          <w:szCs w:val="28"/>
        </w:rPr>
      </w:pPr>
    </w:p>
    <w:p w14:paraId="2838D3FF" w14:textId="27299B4E" w:rsidR="00834C87" w:rsidRPr="00C2351D" w:rsidRDefault="00834C87" w:rsidP="00DB01E8">
      <w:pPr>
        <w:spacing w:after="0" w:line="240" w:lineRule="auto"/>
        <w:jc w:val="both"/>
        <w:rPr>
          <w:rFonts w:ascii="Times New Roman" w:hAnsi="Times New Roman" w:cs="Times New Roman"/>
          <w:sz w:val="28"/>
          <w:szCs w:val="28"/>
        </w:rPr>
      </w:pPr>
    </w:p>
    <w:p w14:paraId="6EB70345" w14:textId="3ABB4023" w:rsidR="005C462A" w:rsidRPr="00C2351D" w:rsidRDefault="00C62AE8" w:rsidP="00272A40">
      <w:pPr>
        <w:spacing w:after="0" w:line="240" w:lineRule="auto"/>
        <w:jc w:val="center"/>
        <w:rPr>
          <w:rFonts w:ascii="Times New Roman" w:hAnsi="Times New Roman" w:cs="Times New Roman"/>
          <w:sz w:val="28"/>
          <w:szCs w:val="28"/>
        </w:rPr>
      </w:pPr>
      <w:r w:rsidRPr="00C2351D">
        <w:rPr>
          <w:rFonts w:ascii="Times New Roman" w:hAnsi="Times New Roman" w:cs="Times New Roman"/>
          <w:sz w:val="28"/>
          <w:szCs w:val="28"/>
        </w:rPr>
        <w:t xml:space="preserve">г. Минск, </w:t>
      </w:r>
      <w:r w:rsidR="003737AD" w:rsidRPr="00C2351D">
        <w:rPr>
          <w:rFonts w:ascii="Times New Roman" w:hAnsi="Times New Roman" w:cs="Times New Roman"/>
          <w:sz w:val="28"/>
          <w:szCs w:val="28"/>
        </w:rPr>
        <w:t>26</w:t>
      </w:r>
      <w:r w:rsidRPr="00C2351D">
        <w:rPr>
          <w:rFonts w:ascii="Times New Roman" w:hAnsi="Times New Roman" w:cs="Times New Roman"/>
          <w:sz w:val="28"/>
          <w:szCs w:val="28"/>
        </w:rPr>
        <w:t xml:space="preserve"> </w:t>
      </w:r>
      <w:r w:rsidR="003737AD" w:rsidRPr="00C2351D">
        <w:rPr>
          <w:rFonts w:ascii="Times New Roman" w:hAnsi="Times New Roman" w:cs="Times New Roman"/>
          <w:sz w:val="28"/>
          <w:szCs w:val="28"/>
        </w:rPr>
        <w:t>ноября</w:t>
      </w:r>
      <w:r w:rsidRPr="00C2351D">
        <w:rPr>
          <w:rFonts w:ascii="Times New Roman" w:hAnsi="Times New Roman" w:cs="Times New Roman"/>
          <w:sz w:val="28"/>
          <w:szCs w:val="28"/>
        </w:rPr>
        <w:t xml:space="preserve"> </w:t>
      </w:r>
      <w:r w:rsidR="005C462A" w:rsidRPr="00C2351D">
        <w:rPr>
          <w:rFonts w:ascii="Times New Roman" w:hAnsi="Times New Roman" w:cs="Times New Roman"/>
          <w:sz w:val="28"/>
          <w:szCs w:val="28"/>
        </w:rPr>
        <w:t>2026 года</w:t>
      </w:r>
    </w:p>
    <w:p w14:paraId="670A6063" w14:textId="0B502853" w:rsidR="005C462A" w:rsidRPr="00C2351D" w:rsidRDefault="005C462A" w:rsidP="00DB01E8">
      <w:pPr>
        <w:spacing w:after="0" w:line="240" w:lineRule="auto"/>
        <w:jc w:val="center"/>
        <w:rPr>
          <w:rFonts w:ascii="Times New Roman" w:hAnsi="Times New Roman" w:cs="Times New Roman"/>
          <w:sz w:val="28"/>
          <w:szCs w:val="28"/>
        </w:rPr>
      </w:pPr>
    </w:p>
    <w:p w14:paraId="2443B5F5" w14:textId="7C5BC9D5" w:rsidR="00860D5E" w:rsidRPr="00C2351D" w:rsidRDefault="00C62AE8" w:rsidP="00860D5E">
      <w:pPr>
        <w:spacing w:after="0" w:line="240" w:lineRule="auto"/>
        <w:ind w:firstLine="709"/>
        <w:jc w:val="center"/>
        <w:rPr>
          <w:rFonts w:ascii="Times New Roman" w:hAnsi="Times New Roman" w:cs="Times New Roman"/>
          <w:sz w:val="28"/>
          <w:szCs w:val="28"/>
        </w:rPr>
      </w:pPr>
      <w:r w:rsidRPr="00C2351D">
        <w:rPr>
          <w:rFonts w:ascii="Times New Roman" w:hAnsi="Times New Roman" w:cs="Times New Roman"/>
          <w:sz w:val="28"/>
          <w:szCs w:val="28"/>
        </w:rPr>
        <w:t>Уважаемые коллеги!</w:t>
      </w:r>
      <w:bookmarkStart w:id="1" w:name="_Hlk227827630"/>
    </w:p>
    <w:p w14:paraId="58565CA6" w14:textId="127A0838" w:rsidR="005C462A" w:rsidRPr="00C2351D" w:rsidRDefault="00C62AE8" w:rsidP="003737AD">
      <w:pPr>
        <w:spacing w:after="0" w:line="240" w:lineRule="auto"/>
        <w:ind w:firstLine="709"/>
        <w:jc w:val="both"/>
        <w:rPr>
          <w:rFonts w:ascii="Times New Roman" w:hAnsi="Times New Roman" w:cs="Times New Roman"/>
          <w:sz w:val="28"/>
          <w:szCs w:val="28"/>
        </w:rPr>
      </w:pPr>
      <w:r w:rsidRPr="00C2351D">
        <w:rPr>
          <w:rFonts w:ascii="Times New Roman" w:hAnsi="Times New Roman" w:cs="Times New Roman"/>
          <w:sz w:val="28"/>
          <w:szCs w:val="28"/>
        </w:rPr>
        <w:t xml:space="preserve">Приглашаем Вас принять участие в </w:t>
      </w:r>
      <w:r w:rsidR="004A7BC2" w:rsidRPr="00C2351D">
        <w:rPr>
          <w:rFonts w:ascii="Times New Roman" w:hAnsi="Times New Roman" w:cs="Times New Roman"/>
          <w:sz w:val="28"/>
          <w:szCs w:val="28"/>
        </w:rPr>
        <w:t xml:space="preserve">Международной </w:t>
      </w:r>
      <w:r w:rsidR="005C462A" w:rsidRPr="00C2351D">
        <w:rPr>
          <w:rFonts w:ascii="Times New Roman" w:hAnsi="Times New Roman" w:cs="Times New Roman"/>
          <w:sz w:val="28"/>
          <w:szCs w:val="28"/>
        </w:rPr>
        <w:t>научно</w:t>
      </w:r>
      <w:r w:rsidRPr="00C2351D">
        <w:rPr>
          <w:rFonts w:ascii="Times New Roman" w:hAnsi="Times New Roman" w:cs="Times New Roman"/>
          <w:sz w:val="28"/>
          <w:szCs w:val="28"/>
        </w:rPr>
        <w:t>-практической конференции</w:t>
      </w:r>
      <w:r w:rsidR="005C462A" w:rsidRPr="00C2351D">
        <w:rPr>
          <w:rFonts w:ascii="Times New Roman" w:hAnsi="Times New Roman" w:cs="Times New Roman"/>
          <w:sz w:val="28"/>
          <w:szCs w:val="28"/>
        </w:rPr>
        <w:t xml:space="preserve"> педагогических работников</w:t>
      </w:r>
      <w:r w:rsidRPr="00C2351D">
        <w:rPr>
          <w:rFonts w:ascii="Times New Roman" w:hAnsi="Times New Roman" w:cs="Times New Roman"/>
          <w:sz w:val="28"/>
          <w:szCs w:val="28"/>
        </w:rPr>
        <w:t xml:space="preserve"> </w:t>
      </w:r>
      <w:r w:rsidR="003737AD" w:rsidRPr="00C2351D">
        <w:rPr>
          <w:rFonts w:ascii="Times New Roman" w:hAnsi="Times New Roman" w:cs="Times New Roman"/>
          <w:sz w:val="28"/>
          <w:szCs w:val="28"/>
        </w:rPr>
        <w:t xml:space="preserve">«Инновационная образовательная практика как ресурс развития». </w:t>
      </w:r>
    </w:p>
    <w:p w14:paraId="543C9E2E" w14:textId="0D756AD6" w:rsidR="005C462A" w:rsidRPr="00C2351D" w:rsidRDefault="00C62AE8" w:rsidP="00DB01E8">
      <w:pPr>
        <w:spacing w:after="0" w:line="240" w:lineRule="auto"/>
        <w:ind w:firstLine="709"/>
        <w:jc w:val="both"/>
        <w:rPr>
          <w:rFonts w:ascii="Times New Roman" w:hAnsi="Times New Roman" w:cs="Times New Roman"/>
          <w:sz w:val="28"/>
          <w:szCs w:val="28"/>
        </w:rPr>
      </w:pPr>
      <w:r w:rsidRPr="00C2351D">
        <w:rPr>
          <w:rFonts w:ascii="Times New Roman" w:hAnsi="Times New Roman" w:cs="Times New Roman"/>
          <w:sz w:val="28"/>
          <w:szCs w:val="28"/>
        </w:rPr>
        <w:t xml:space="preserve">Конференция состоится </w:t>
      </w:r>
      <w:r w:rsidR="003737AD" w:rsidRPr="00C2351D">
        <w:rPr>
          <w:rFonts w:ascii="Times New Roman" w:hAnsi="Times New Roman" w:cs="Times New Roman"/>
          <w:sz w:val="28"/>
          <w:szCs w:val="28"/>
        </w:rPr>
        <w:t>26</w:t>
      </w:r>
      <w:r w:rsidRPr="00C2351D">
        <w:rPr>
          <w:rFonts w:ascii="Times New Roman" w:hAnsi="Times New Roman" w:cs="Times New Roman"/>
          <w:sz w:val="28"/>
          <w:szCs w:val="28"/>
        </w:rPr>
        <w:t xml:space="preserve"> </w:t>
      </w:r>
      <w:r w:rsidR="003737AD" w:rsidRPr="00C2351D">
        <w:rPr>
          <w:rFonts w:ascii="Times New Roman" w:hAnsi="Times New Roman" w:cs="Times New Roman"/>
          <w:sz w:val="28"/>
          <w:szCs w:val="28"/>
        </w:rPr>
        <w:t>ноября</w:t>
      </w:r>
      <w:r w:rsidRPr="00C2351D">
        <w:rPr>
          <w:rFonts w:ascii="Times New Roman" w:hAnsi="Times New Roman" w:cs="Times New Roman"/>
          <w:sz w:val="28"/>
          <w:szCs w:val="28"/>
        </w:rPr>
        <w:t xml:space="preserve"> 2026 года в </w:t>
      </w:r>
      <w:r w:rsidR="005C462A" w:rsidRPr="00C2351D">
        <w:rPr>
          <w:rFonts w:ascii="Times New Roman" w:hAnsi="Times New Roman" w:cs="Times New Roman"/>
          <w:sz w:val="28"/>
          <w:szCs w:val="28"/>
        </w:rPr>
        <w:t>Академии образования</w:t>
      </w:r>
      <w:r w:rsidRPr="00C2351D">
        <w:rPr>
          <w:rFonts w:ascii="Times New Roman" w:hAnsi="Times New Roman" w:cs="Times New Roman"/>
          <w:sz w:val="28"/>
          <w:szCs w:val="28"/>
        </w:rPr>
        <w:t xml:space="preserve"> (г.</w:t>
      </w:r>
      <w:r w:rsidR="00C2351D" w:rsidRPr="00C2351D">
        <w:rPr>
          <w:rFonts w:ascii="Times New Roman" w:hAnsi="Times New Roman" w:cs="Times New Roman"/>
          <w:sz w:val="28"/>
          <w:szCs w:val="28"/>
        </w:rPr>
        <w:t> </w:t>
      </w:r>
      <w:r w:rsidRPr="00C2351D">
        <w:rPr>
          <w:rFonts w:ascii="Times New Roman" w:hAnsi="Times New Roman" w:cs="Times New Roman"/>
          <w:sz w:val="28"/>
          <w:szCs w:val="28"/>
        </w:rPr>
        <w:t>Минск, ул.</w:t>
      </w:r>
      <w:r w:rsidR="00C2351D" w:rsidRPr="00C2351D">
        <w:rPr>
          <w:rFonts w:ascii="Times New Roman" w:hAnsi="Times New Roman" w:cs="Times New Roman"/>
          <w:sz w:val="28"/>
          <w:szCs w:val="28"/>
        </w:rPr>
        <w:t> </w:t>
      </w:r>
      <w:r w:rsidR="005C462A" w:rsidRPr="00C2351D">
        <w:rPr>
          <w:rFonts w:ascii="Times New Roman" w:hAnsi="Times New Roman" w:cs="Times New Roman"/>
          <w:sz w:val="28"/>
          <w:szCs w:val="28"/>
        </w:rPr>
        <w:t>Некрасова</w:t>
      </w:r>
      <w:r w:rsidRPr="00C2351D">
        <w:rPr>
          <w:rFonts w:ascii="Times New Roman" w:hAnsi="Times New Roman" w:cs="Times New Roman"/>
          <w:sz w:val="28"/>
          <w:szCs w:val="28"/>
        </w:rPr>
        <w:t xml:space="preserve">, </w:t>
      </w:r>
      <w:r w:rsidR="005C462A" w:rsidRPr="00C2351D">
        <w:rPr>
          <w:rFonts w:ascii="Times New Roman" w:hAnsi="Times New Roman" w:cs="Times New Roman"/>
          <w:sz w:val="28"/>
          <w:szCs w:val="28"/>
        </w:rPr>
        <w:t>20</w:t>
      </w:r>
      <w:r w:rsidRPr="00C2351D">
        <w:rPr>
          <w:rFonts w:ascii="Times New Roman" w:hAnsi="Times New Roman" w:cs="Times New Roman"/>
          <w:sz w:val="28"/>
          <w:szCs w:val="28"/>
        </w:rPr>
        <w:t>)</w:t>
      </w:r>
      <w:r w:rsidR="003737AD" w:rsidRPr="00C2351D">
        <w:rPr>
          <w:rFonts w:ascii="Times New Roman" w:hAnsi="Times New Roman" w:cs="Times New Roman"/>
          <w:sz w:val="28"/>
          <w:szCs w:val="28"/>
        </w:rPr>
        <w:t xml:space="preserve"> в онлайн-формате</w:t>
      </w:r>
      <w:r w:rsidRPr="00C2351D">
        <w:rPr>
          <w:rFonts w:ascii="Times New Roman" w:hAnsi="Times New Roman" w:cs="Times New Roman"/>
          <w:sz w:val="28"/>
          <w:szCs w:val="28"/>
        </w:rPr>
        <w:t xml:space="preserve">. </w:t>
      </w:r>
    </w:p>
    <w:bookmarkEnd w:id="1"/>
    <w:p w14:paraId="23328362" w14:textId="77777777" w:rsidR="00DB01E8" w:rsidRPr="007D2786" w:rsidRDefault="00DB01E8" w:rsidP="00DB01E8">
      <w:pPr>
        <w:spacing w:after="0" w:line="240" w:lineRule="auto"/>
        <w:ind w:firstLine="709"/>
        <w:jc w:val="both"/>
        <w:rPr>
          <w:rFonts w:ascii="Times New Roman" w:hAnsi="Times New Roman" w:cs="Times New Roman"/>
          <w:b/>
          <w:bCs/>
          <w:sz w:val="16"/>
          <w:szCs w:val="28"/>
        </w:rPr>
      </w:pPr>
    </w:p>
    <w:p w14:paraId="4C5E368B" w14:textId="39464812" w:rsidR="003737AD" w:rsidRPr="00C2351D" w:rsidRDefault="00C62AE8" w:rsidP="00DB01E8">
      <w:pPr>
        <w:spacing w:after="0" w:line="240" w:lineRule="auto"/>
        <w:ind w:firstLine="709"/>
        <w:jc w:val="both"/>
        <w:rPr>
          <w:rFonts w:ascii="Times New Roman" w:hAnsi="Times New Roman" w:cs="Times New Roman"/>
          <w:sz w:val="28"/>
          <w:szCs w:val="28"/>
        </w:rPr>
      </w:pPr>
      <w:r w:rsidRPr="00C2351D">
        <w:rPr>
          <w:rFonts w:ascii="Times New Roman" w:hAnsi="Times New Roman" w:cs="Times New Roman"/>
          <w:b/>
          <w:bCs/>
          <w:sz w:val="28"/>
          <w:szCs w:val="28"/>
        </w:rPr>
        <w:t>Цель проведения конференции</w:t>
      </w:r>
      <w:r w:rsidRPr="00C2351D">
        <w:rPr>
          <w:rFonts w:ascii="Times New Roman" w:hAnsi="Times New Roman" w:cs="Times New Roman"/>
          <w:sz w:val="28"/>
          <w:szCs w:val="28"/>
        </w:rPr>
        <w:t xml:space="preserve"> –</w:t>
      </w:r>
      <w:r w:rsidR="008D7208" w:rsidRPr="00C2351D">
        <w:rPr>
          <w:rFonts w:ascii="Times New Roman" w:hAnsi="Times New Roman" w:cs="Times New Roman"/>
          <w:sz w:val="28"/>
          <w:szCs w:val="28"/>
        </w:rPr>
        <w:t xml:space="preserve"> </w:t>
      </w:r>
      <w:r w:rsidR="00484B08" w:rsidRPr="00C2351D">
        <w:rPr>
          <w:rFonts w:ascii="Times New Roman" w:hAnsi="Times New Roman" w:cs="Times New Roman"/>
          <w:sz w:val="28"/>
          <w:szCs w:val="28"/>
        </w:rPr>
        <w:t>развитие профессиональных компетенций п</w:t>
      </w:r>
      <w:r w:rsidR="003737AD" w:rsidRPr="00C2351D">
        <w:rPr>
          <w:rFonts w:ascii="Times New Roman" w:hAnsi="Times New Roman" w:cs="Times New Roman"/>
          <w:sz w:val="28"/>
          <w:szCs w:val="28"/>
        </w:rPr>
        <w:t xml:space="preserve">едагогических работников </w:t>
      </w:r>
      <w:r w:rsidR="00484B08" w:rsidRPr="00C2351D">
        <w:rPr>
          <w:rFonts w:ascii="Times New Roman" w:hAnsi="Times New Roman" w:cs="Times New Roman"/>
          <w:sz w:val="28"/>
          <w:szCs w:val="28"/>
        </w:rPr>
        <w:t>для повышения качества образовательного процесса</w:t>
      </w:r>
      <w:r w:rsidR="00336788" w:rsidRPr="00C2351D">
        <w:rPr>
          <w:rFonts w:ascii="Times New Roman" w:hAnsi="Times New Roman" w:cs="Times New Roman"/>
          <w:sz w:val="28"/>
          <w:szCs w:val="28"/>
        </w:rPr>
        <w:t xml:space="preserve"> посредством трансляция инновационных педагогических практик</w:t>
      </w:r>
      <w:r w:rsidR="00FC2AB4" w:rsidRPr="00C2351D">
        <w:rPr>
          <w:rFonts w:ascii="Times New Roman" w:hAnsi="Times New Roman" w:cs="Times New Roman"/>
          <w:sz w:val="28"/>
          <w:szCs w:val="28"/>
        </w:rPr>
        <w:t>.</w:t>
      </w:r>
    </w:p>
    <w:p w14:paraId="10428660" w14:textId="77777777" w:rsidR="00FC2AB4" w:rsidRPr="007D2786" w:rsidRDefault="00FC2AB4" w:rsidP="00DB01E8">
      <w:pPr>
        <w:spacing w:after="0" w:line="240" w:lineRule="auto"/>
        <w:ind w:firstLine="709"/>
        <w:jc w:val="both"/>
        <w:rPr>
          <w:rFonts w:ascii="Times New Roman" w:hAnsi="Times New Roman" w:cs="Times New Roman"/>
          <w:b/>
          <w:bCs/>
          <w:sz w:val="14"/>
          <w:szCs w:val="28"/>
        </w:rPr>
      </w:pPr>
    </w:p>
    <w:p w14:paraId="68278D86" w14:textId="4D35491C" w:rsidR="008D7208" w:rsidRPr="00C2351D" w:rsidRDefault="00C62AE8" w:rsidP="00DB01E8">
      <w:pPr>
        <w:spacing w:after="0" w:line="240" w:lineRule="auto"/>
        <w:ind w:firstLine="709"/>
        <w:jc w:val="both"/>
        <w:rPr>
          <w:rFonts w:ascii="Times New Roman" w:hAnsi="Times New Roman" w:cs="Times New Roman"/>
          <w:b/>
          <w:bCs/>
          <w:sz w:val="28"/>
          <w:szCs w:val="28"/>
        </w:rPr>
      </w:pPr>
      <w:r w:rsidRPr="00C2351D">
        <w:rPr>
          <w:rFonts w:ascii="Times New Roman" w:hAnsi="Times New Roman" w:cs="Times New Roman"/>
          <w:b/>
          <w:bCs/>
          <w:sz w:val="28"/>
          <w:szCs w:val="28"/>
        </w:rPr>
        <w:t xml:space="preserve">К участию в конференции приглашаются: </w:t>
      </w:r>
    </w:p>
    <w:p w14:paraId="03EDE4C3" w14:textId="075665A8" w:rsidR="00FC2AB4" w:rsidRPr="00C2351D" w:rsidRDefault="00FC2AB4" w:rsidP="00DB01E8">
      <w:pPr>
        <w:spacing w:after="0" w:line="240" w:lineRule="auto"/>
        <w:ind w:firstLine="709"/>
        <w:jc w:val="both"/>
        <w:rPr>
          <w:rFonts w:ascii="Times New Roman" w:hAnsi="Times New Roman" w:cs="Times New Roman"/>
          <w:sz w:val="28"/>
          <w:szCs w:val="28"/>
        </w:rPr>
      </w:pPr>
      <w:bookmarkStart w:id="2" w:name="_Hlk227827889"/>
      <w:r w:rsidRPr="00C2351D">
        <w:rPr>
          <w:rFonts w:ascii="Times New Roman" w:hAnsi="Times New Roman" w:cs="Times New Roman" w:hint="cs"/>
          <w:sz w:val="28"/>
          <w:szCs w:val="28"/>
        </w:rPr>
        <w:t>специалисты</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учреждений</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дополнительного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образования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взрослых</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педагогические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работники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учреждений</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образования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дошкольного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общего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среднего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специального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дополнительного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образования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детей</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молодежи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высшего</w:t>
      </w:r>
      <w:r w:rsidRPr="00C2351D">
        <w:rPr>
          <w:rFonts w:ascii="Times New Roman" w:hAnsi="Times New Roman" w:cs="Times New Roman"/>
          <w:sz w:val="28"/>
          <w:szCs w:val="28"/>
        </w:rPr>
        <w:t>);</w:t>
      </w:r>
    </w:p>
    <w:p w14:paraId="59945FEB" w14:textId="2DCDF08C" w:rsidR="00FC2AB4" w:rsidRPr="00C2351D" w:rsidRDefault="00FC2AB4" w:rsidP="00DB01E8">
      <w:pPr>
        <w:spacing w:after="0" w:line="240" w:lineRule="auto"/>
        <w:ind w:firstLine="709"/>
        <w:jc w:val="both"/>
        <w:rPr>
          <w:rFonts w:ascii="Times New Roman" w:hAnsi="Times New Roman" w:cs="Times New Roman"/>
          <w:sz w:val="28"/>
          <w:szCs w:val="28"/>
        </w:rPr>
      </w:pPr>
      <w:r w:rsidRPr="00C2351D">
        <w:rPr>
          <w:rFonts w:ascii="Times New Roman" w:hAnsi="Times New Roman" w:cs="Times New Roman" w:hint="cs"/>
          <w:sz w:val="28"/>
          <w:szCs w:val="28"/>
        </w:rPr>
        <w:t>консультанты</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инновационных</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проектов</w:t>
      </w:r>
      <w:r w:rsidRPr="00C2351D">
        <w:rPr>
          <w:rFonts w:ascii="Times New Roman" w:hAnsi="Times New Roman" w:cs="Times New Roman"/>
          <w:sz w:val="28"/>
          <w:szCs w:val="28"/>
        </w:rPr>
        <w:t>;</w:t>
      </w:r>
    </w:p>
    <w:p w14:paraId="523C727B" w14:textId="77777777" w:rsidR="008D7208" w:rsidRPr="00C2351D" w:rsidRDefault="00C62AE8" w:rsidP="00DB01E8">
      <w:pPr>
        <w:spacing w:after="0" w:line="240" w:lineRule="auto"/>
        <w:ind w:firstLine="709"/>
        <w:jc w:val="both"/>
        <w:rPr>
          <w:rFonts w:ascii="Times New Roman" w:hAnsi="Times New Roman" w:cs="Times New Roman"/>
          <w:sz w:val="28"/>
          <w:szCs w:val="28"/>
        </w:rPr>
      </w:pPr>
      <w:r w:rsidRPr="00C2351D">
        <w:rPr>
          <w:rFonts w:ascii="Times New Roman" w:hAnsi="Times New Roman" w:cs="Times New Roman"/>
          <w:sz w:val="28"/>
          <w:szCs w:val="28"/>
        </w:rPr>
        <w:t xml:space="preserve">специалисты органов управления образованием; </w:t>
      </w:r>
    </w:p>
    <w:p w14:paraId="1E0C3937" w14:textId="15616199" w:rsidR="008D7208" w:rsidRPr="00C2351D" w:rsidRDefault="00C62AE8" w:rsidP="00DB01E8">
      <w:pPr>
        <w:spacing w:after="0" w:line="240" w:lineRule="auto"/>
        <w:ind w:firstLine="709"/>
        <w:jc w:val="both"/>
        <w:rPr>
          <w:rFonts w:ascii="Times New Roman" w:hAnsi="Times New Roman" w:cs="Times New Roman"/>
          <w:sz w:val="28"/>
          <w:szCs w:val="28"/>
        </w:rPr>
      </w:pPr>
      <w:r w:rsidRPr="00C2351D">
        <w:rPr>
          <w:rFonts w:ascii="Times New Roman" w:hAnsi="Times New Roman" w:cs="Times New Roman"/>
          <w:sz w:val="28"/>
          <w:szCs w:val="28"/>
        </w:rPr>
        <w:t xml:space="preserve">научные работники в области образования. </w:t>
      </w:r>
    </w:p>
    <w:p w14:paraId="539D5A9E" w14:textId="77777777" w:rsidR="00DB01E8" w:rsidRPr="00C2351D" w:rsidRDefault="00DB01E8" w:rsidP="00DB01E8">
      <w:pPr>
        <w:spacing w:after="0" w:line="240" w:lineRule="auto"/>
        <w:ind w:firstLine="709"/>
        <w:jc w:val="center"/>
        <w:rPr>
          <w:rFonts w:ascii="Times New Roman" w:hAnsi="Times New Roman" w:cs="Times New Roman"/>
          <w:sz w:val="28"/>
          <w:szCs w:val="28"/>
        </w:rPr>
      </w:pPr>
      <w:bookmarkStart w:id="3" w:name="_Hlk231808307"/>
      <w:bookmarkEnd w:id="2"/>
    </w:p>
    <w:p w14:paraId="74FFD699" w14:textId="5007BAFD" w:rsidR="008D7208" w:rsidRPr="00C2351D" w:rsidRDefault="00A0753F" w:rsidP="00DB01E8">
      <w:pPr>
        <w:spacing w:after="0" w:line="240" w:lineRule="auto"/>
        <w:ind w:firstLine="709"/>
        <w:jc w:val="center"/>
        <w:rPr>
          <w:rFonts w:ascii="Times New Roman" w:hAnsi="Times New Roman" w:cs="Times New Roman"/>
          <w:b/>
          <w:bCs/>
          <w:sz w:val="28"/>
          <w:szCs w:val="28"/>
        </w:rPr>
      </w:pPr>
      <w:r w:rsidRPr="00C2351D">
        <w:rPr>
          <w:rFonts w:ascii="Times New Roman" w:hAnsi="Times New Roman" w:cs="Times New Roman"/>
          <w:b/>
          <w:bCs/>
          <w:sz w:val="28"/>
          <w:szCs w:val="28"/>
        </w:rPr>
        <w:t>ПРОБЛЕМНОЕ ПОЛЕ КОНФЕРЕНЦИИ</w:t>
      </w:r>
    </w:p>
    <w:p w14:paraId="0754D7C6" w14:textId="77777777" w:rsidR="00FC2AB4" w:rsidRPr="00C2351D" w:rsidRDefault="00FC2AB4" w:rsidP="00FC2AB4">
      <w:pPr>
        <w:spacing w:before="60" w:after="0" w:line="240" w:lineRule="auto"/>
        <w:ind w:firstLine="709"/>
        <w:jc w:val="both"/>
        <w:rPr>
          <w:rFonts w:ascii="Times New Roman" w:eastAsia="Times New Roman" w:hAnsi="Times New Roman" w:cs="Times New Roman"/>
          <w:sz w:val="28"/>
          <w:szCs w:val="28"/>
        </w:rPr>
      </w:pPr>
      <w:r w:rsidRPr="00C2351D">
        <w:rPr>
          <w:rFonts w:ascii="Times New Roman" w:eastAsia="Times New Roman" w:hAnsi="Times New Roman" w:cs="Times New Roman"/>
          <w:sz w:val="28"/>
          <w:szCs w:val="28"/>
        </w:rPr>
        <w:t>Методологические основы педагогической инноватики как средство обоснования и проектирования образовательных систем</w:t>
      </w:r>
    </w:p>
    <w:p w14:paraId="5CE66D84" w14:textId="77777777" w:rsidR="00FC2AB4" w:rsidRPr="00C2351D" w:rsidRDefault="00FC2AB4" w:rsidP="00FC2AB4">
      <w:pPr>
        <w:spacing w:before="60" w:after="0" w:line="240" w:lineRule="auto"/>
        <w:ind w:firstLine="709"/>
        <w:jc w:val="both"/>
        <w:rPr>
          <w:rFonts w:ascii="Times New Roman" w:eastAsia="Times New Roman" w:hAnsi="Times New Roman" w:cs="Times New Roman"/>
          <w:sz w:val="28"/>
          <w:szCs w:val="28"/>
        </w:rPr>
      </w:pPr>
      <w:r w:rsidRPr="00C2351D">
        <w:rPr>
          <w:rFonts w:ascii="Times New Roman" w:eastAsia="Times New Roman" w:hAnsi="Times New Roman" w:cs="Times New Roman"/>
          <w:sz w:val="28"/>
          <w:szCs w:val="28"/>
        </w:rPr>
        <w:lastRenderedPageBreak/>
        <w:t>Международные связи и социальное партнерство в формате инновационной деятельности как ресурс развития непрерывного образования педагогов</w:t>
      </w:r>
    </w:p>
    <w:p w14:paraId="0F044FB3" w14:textId="77777777" w:rsidR="00FC2AB4" w:rsidRPr="00C2351D" w:rsidRDefault="00FC2AB4" w:rsidP="00FC2AB4">
      <w:pPr>
        <w:spacing w:before="60" w:after="0" w:line="240" w:lineRule="auto"/>
        <w:ind w:firstLine="709"/>
        <w:jc w:val="both"/>
        <w:rPr>
          <w:rFonts w:ascii="Times New Roman" w:eastAsia="Times New Roman" w:hAnsi="Times New Roman" w:cs="Times New Roman"/>
          <w:sz w:val="28"/>
          <w:szCs w:val="28"/>
        </w:rPr>
      </w:pPr>
      <w:r w:rsidRPr="00C2351D">
        <w:rPr>
          <w:rFonts w:ascii="Times New Roman" w:eastAsia="Times New Roman" w:hAnsi="Times New Roman" w:cs="Times New Roman"/>
          <w:sz w:val="28"/>
          <w:szCs w:val="28"/>
        </w:rPr>
        <w:t xml:space="preserve">Научно-методическое обеспечение инновационной деятельности в образовательной практике </w:t>
      </w:r>
    </w:p>
    <w:p w14:paraId="33724B56" w14:textId="2146B001" w:rsidR="00FC2AB4" w:rsidRPr="00C2351D" w:rsidRDefault="00FC2AB4" w:rsidP="00FC2AB4">
      <w:pPr>
        <w:spacing w:before="60" w:after="0" w:line="240" w:lineRule="auto"/>
        <w:ind w:firstLine="709"/>
        <w:jc w:val="both"/>
        <w:rPr>
          <w:rFonts w:ascii="Times New Roman" w:eastAsia="Times New Roman" w:hAnsi="Times New Roman" w:cs="Times New Roman"/>
          <w:sz w:val="28"/>
          <w:szCs w:val="28"/>
        </w:rPr>
      </w:pPr>
      <w:r w:rsidRPr="00C2351D">
        <w:rPr>
          <w:rFonts w:ascii="Times New Roman" w:eastAsia="Times New Roman" w:hAnsi="Times New Roman" w:cs="Times New Roman"/>
          <w:sz w:val="28"/>
          <w:szCs w:val="28"/>
        </w:rPr>
        <w:t xml:space="preserve">Инновационная педагогическая практика как ресурс целевого </w:t>
      </w:r>
      <w:r w:rsidR="00761667" w:rsidRPr="00C2351D">
        <w:rPr>
          <w:rFonts w:ascii="Times New Roman" w:eastAsia="Times New Roman" w:hAnsi="Times New Roman" w:cs="Times New Roman"/>
          <w:sz w:val="28"/>
          <w:szCs w:val="28"/>
        </w:rPr>
        <w:t xml:space="preserve">повышения качества </w:t>
      </w:r>
      <w:r w:rsidRPr="00C2351D">
        <w:rPr>
          <w:rFonts w:ascii="Times New Roman" w:eastAsia="Times New Roman" w:hAnsi="Times New Roman" w:cs="Times New Roman"/>
          <w:sz w:val="28"/>
          <w:szCs w:val="28"/>
        </w:rPr>
        <w:t>образовани</w:t>
      </w:r>
      <w:r w:rsidR="00761667" w:rsidRPr="00C2351D">
        <w:rPr>
          <w:rFonts w:ascii="Times New Roman" w:eastAsia="Times New Roman" w:hAnsi="Times New Roman" w:cs="Times New Roman"/>
          <w:sz w:val="28"/>
          <w:szCs w:val="28"/>
        </w:rPr>
        <w:t>я</w:t>
      </w:r>
    </w:p>
    <w:p w14:paraId="66665081" w14:textId="77777777" w:rsidR="00A711E3" w:rsidRPr="00C2351D" w:rsidRDefault="00A711E3" w:rsidP="00A711E3">
      <w:pPr>
        <w:spacing w:before="60" w:after="0" w:line="240" w:lineRule="auto"/>
        <w:ind w:firstLine="709"/>
        <w:jc w:val="both"/>
        <w:rPr>
          <w:rFonts w:ascii="Times New Roman" w:eastAsia="Times New Roman" w:hAnsi="Times New Roman" w:cs="Times New Roman"/>
          <w:sz w:val="28"/>
          <w:szCs w:val="28"/>
        </w:rPr>
      </w:pPr>
      <w:r w:rsidRPr="00C2351D">
        <w:rPr>
          <w:rFonts w:ascii="Times New Roman" w:eastAsia="Times New Roman" w:hAnsi="Times New Roman" w:cs="Times New Roman"/>
          <w:sz w:val="28"/>
          <w:szCs w:val="28"/>
        </w:rPr>
        <w:t>Непрерывное профессиональное развитие участников инновационной деятельности</w:t>
      </w:r>
    </w:p>
    <w:p w14:paraId="00AD6224" w14:textId="77777777" w:rsidR="00FC2AB4" w:rsidRPr="00C2351D" w:rsidRDefault="00FC2AB4" w:rsidP="00FC2AB4">
      <w:pPr>
        <w:spacing w:before="60" w:after="0" w:line="240" w:lineRule="auto"/>
        <w:ind w:firstLine="709"/>
        <w:jc w:val="both"/>
        <w:rPr>
          <w:rFonts w:ascii="Times New Roman" w:eastAsia="Times New Roman" w:hAnsi="Times New Roman" w:cs="Times New Roman"/>
          <w:sz w:val="28"/>
          <w:szCs w:val="28"/>
        </w:rPr>
      </w:pPr>
      <w:r w:rsidRPr="00C2351D">
        <w:rPr>
          <w:rFonts w:ascii="Times New Roman" w:eastAsia="Times New Roman" w:hAnsi="Times New Roman" w:cs="Times New Roman"/>
          <w:sz w:val="28"/>
          <w:szCs w:val="28"/>
        </w:rPr>
        <w:t>Духовно-нравственное и патриотическое воспитание в инновационном контексте: сохраняя традиции, создаем будущее</w:t>
      </w:r>
    </w:p>
    <w:p w14:paraId="4A39C368" w14:textId="0E084878" w:rsidR="00A55449" w:rsidRPr="00C2351D" w:rsidRDefault="00A55449" w:rsidP="00A55449">
      <w:pPr>
        <w:tabs>
          <w:tab w:val="left" w:pos="0"/>
        </w:tabs>
        <w:spacing w:before="120" w:after="0" w:line="240" w:lineRule="auto"/>
        <w:ind w:firstLine="720"/>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b/>
          <w:bCs/>
          <w:sz w:val="28"/>
          <w:szCs w:val="28"/>
          <w:lang w:eastAsia="ru-RU"/>
        </w:rPr>
        <w:t>Рабочие языки конференции</w:t>
      </w:r>
      <w:r w:rsidRPr="00C2351D">
        <w:rPr>
          <w:rFonts w:ascii="Times New Roman" w:eastAsia="Times New Roman" w:hAnsi="Times New Roman" w:cs="Times New Roman"/>
          <w:sz w:val="28"/>
          <w:szCs w:val="28"/>
          <w:lang w:eastAsia="ru-RU"/>
        </w:rPr>
        <w:t>: русский, белорусский.</w:t>
      </w:r>
    </w:p>
    <w:p w14:paraId="7320947F" w14:textId="5847A1A5" w:rsidR="00A76DE2" w:rsidRPr="00C2351D" w:rsidRDefault="00A76DE2" w:rsidP="007D2786">
      <w:pPr>
        <w:tabs>
          <w:tab w:val="left" w:pos="0"/>
        </w:tabs>
        <w:spacing w:after="0" w:line="240" w:lineRule="auto"/>
        <w:ind w:firstLine="720"/>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 xml:space="preserve">Представляя статью на конференцию, участник подтверждает свое авторство и согласие с условиями проведения конференции. </w:t>
      </w:r>
      <w:r w:rsidR="0027579C" w:rsidRPr="00C2351D">
        <w:rPr>
          <w:rFonts w:ascii="Times New Roman" w:eastAsia="Times New Roman" w:hAnsi="Times New Roman" w:cs="Times New Roman"/>
          <w:sz w:val="28"/>
          <w:szCs w:val="28"/>
          <w:lang w:eastAsia="ru-RU"/>
        </w:rPr>
        <w:t>С</w:t>
      </w:r>
      <w:r w:rsidRPr="00C2351D">
        <w:rPr>
          <w:rFonts w:ascii="Times New Roman" w:eastAsia="Times New Roman" w:hAnsi="Times New Roman" w:cs="Times New Roman"/>
          <w:sz w:val="28"/>
          <w:szCs w:val="28"/>
          <w:lang w:eastAsia="ru-RU"/>
        </w:rPr>
        <w:t>татьи будут опубликованы в авторской редакции.</w:t>
      </w:r>
    </w:p>
    <w:p w14:paraId="59BF4195" w14:textId="78E3202A" w:rsidR="00A76DE2" w:rsidRPr="00C2351D" w:rsidRDefault="00A76DE2" w:rsidP="007D2786">
      <w:pPr>
        <w:tabs>
          <w:tab w:val="left" w:pos="0"/>
        </w:tabs>
        <w:spacing w:after="0" w:line="240" w:lineRule="auto"/>
        <w:ind w:firstLine="720"/>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 xml:space="preserve">Организаторы конференции гарантируют участникам соблюдение авторских прав и предоставляют организаторам конференции право размещения статьи в сети </w:t>
      </w:r>
      <w:r w:rsidR="00C2351D" w:rsidRPr="00C2351D">
        <w:rPr>
          <w:rFonts w:ascii="Times New Roman" w:eastAsia="Times New Roman" w:hAnsi="Times New Roman" w:cs="Times New Roman"/>
          <w:sz w:val="28"/>
          <w:szCs w:val="28"/>
          <w:lang w:eastAsia="ru-RU"/>
        </w:rPr>
        <w:t>Интернет</w:t>
      </w:r>
      <w:r w:rsidRPr="00C2351D">
        <w:rPr>
          <w:rFonts w:ascii="Times New Roman" w:eastAsia="Times New Roman" w:hAnsi="Times New Roman" w:cs="Times New Roman"/>
          <w:sz w:val="28"/>
          <w:szCs w:val="28"/>
          <w:lang w:eastAsia="ru-RU"/>
        </w:rPr>
        <w:t xml:space="preserve">. </w:t>
      </w:r>
    </w:p>
    <w:bookmarkEnd w:id="3"/>
    <w:p w14:paraId="4059509F" w14:textId="77777777" w:rsidR="0027579C" w:rsidRPr="00C2351D" w:rsidRDefault="0027579C" w:rsidP="00A55449">
      <w:pPr>
        <w:pStyle w:val="a3"/>
        <w:spacing w:after="0" w:line="240" w:lineRule="auto"/>
        <w:jc w:val="both"/>
        <w:rPr>
          <w:rFonts w:ascii="Times New Roman" w:hAnsi="Times New Roman" w:cs="Times New Roman"/>
          <w:sz w:val="28"/>
          <w:szCs w:val="28"/>
        </w:rPr>
      </w:pPr>
    </w:p>
    <w:p w14:paraId="4EF325CD" w14:textId="4B8B6483" w:rsidR="00E223F9" w:rsidRPr="00C2351D" w:rsidRDefault="00A55449" w:rsidP="00A60680">
      <w:pPr>
        <w:pStyle w:val="a3"/>
        <w:spacing w:after="0" w:line="240" w:lineRule="auto"/>
        <w:ind w:left="0" w:firstLine="851"/>
        <w:jc w:val="both"/>
        <w:rPr>
          <w:rFonts w:ascii="Times New Roman" w:hAnsi="Times New Roman" w:cs="Times New Roman"/>
          <w:b/>
          <w:bCs/>
          <w:sz w:val="28"/>
          <w:szCs w:val="28"/>
        </w:rPr>
      </w:pPr>
      <w:proofErr w:type="gramStart"/>
      <w:r w:rsidRPr="00C2351D">
        <w:rPr>
          <w:rFonts w:ascii="Times New Roman" w:hAnsi="Times New Roman" w:cs="Times New Roman" w:hint="cs"/>
          <w:sz w:val="28"/>
          <w:szCs w:val="28"/>
        </w:rPr>
        <w:t>Для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участия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в</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конференции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необходимо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позднее</w:t>
      </w:r>
      <w:r w:rsidRPr="00C2351D">
        <w:rPr>
          <w:rFonts w:ascii="Times New Roman" w:hAnsi="Times New Roman" w:cs="Times New Roman"/>
          <w:sz w:val="28"/>
          <w:szCs w:val="28"/>
        </w:rPr>
        <w:t xml:space="preserve"> </w:t>
      </w:r>
      <w:r w:rsidRPr="00C2351D">
        <w:rPr>
          <w:rFonts w:ascii="Times New Roman" w:hAnsi="Times New Roman" w:cs="Times New Roman"/>
          <w:b/>
          <w:bCs/>
          <w:sz w:val="28"/>
          <w:szCs w:val="28"/>
        </w:rPr>
        <w:t xml:space="preserve">16 </w:t>
      </w:r>
      <w:r w:rsidRPr="00C2351D">
        <w:rPr>
          <w:rFonts w:ascii="Times New Roman" w:hAnsi="Times New Roman" w:cs="Times New Roman" w:hint="cs"/>
          <w:b/>
          <w:bCs/>
          <w:sz w:val="28"/>
          <w:szCs w:val="28"/>
        </w:rPr>
        <w:t>ноября</w:t>
      </w:r>
      <w:r w:rsidRPr="00C2351D">
        <w:rPr>
          <w:rFonts w:ascii="Times New Roman" w:hAnsi="Times New Roman" w:cs="Times New Roman"/>
          <w:b/>
          <w:bCs/>
          <w:sz w:val="28"/>
          <w:szCs w:val="28"/>
        </w:rPr>
        <w:t xml:space="preserve"> 2026 </w:t>
      </w:r>
      <w:r w:rsidRPr="00C2351D">
        <w:rPr>
          <w:rFonts w:ascii="Times New Roman" w:hAnsi="Times New Roman" w:cs="Times New Roman" w:hint="cs"/>
          <w:b/>
          <w:bCs/>
          <w:sz w:val="28"/>
          <w:szCs w:val="28"/>
        </w:rPr>
        <w:t>года</w:t>
      </w:r>
      <w:r w:rsidRPr="00C2351D">
        <w:rPr>
          <w:rFonts w:ascii="Times New Roman" w:hAnsi="Times New Roman" w:cs="Times New Roman"/>
          <w:sz w:val="28"/>
          <w:szCs w:val="28"/>
        </w:rPr>
        <w:t xml:space="preserve"> </w:t>
      </w:r>
      <w:r w:rsidR="00944C34" w:rsidRPr="00C2351D">
        <w:rPr>
          <w:rFonts w:ascii="Times New Roman" w:hAnsi="Times New Roman" w:cs="Times New Roman"/>
          <w:sz w:val="28"/>
          <w:szCs w:val="28"/>
        </w:rPr>
        <w:t xml:space="preserve">оплатить организационный взнос за участие в конференции – </w:t>
      </w:r>
      <w:r w:rsidR="00944C34" w:rsidRPr="00C2351D">
        <w:rPr>
          <w:rFonts w:ascii="Times New Roman" w:hAnsi="Times New Roman" w:cs="Times New Roman"/>
          <w:b/>
          <w:bCs/>
          <w:sz w:val="28"/>
          <w:szCs w:val="28"/>
        </w:rPr>
        <w:t>72,00 (семьдесят два белорусских рубля 00 копеек)</w:t>
      </w:r>
      <w:r w:rsidR="00E223F9" w:rsidRPr="00C2351D">
        <w:rPr>
          <w:rFonts w:ascii="Times New Roman" w:hAnsi="Times New Roman" w:cs="Times New Roman"/>
          <w:bCs/>
          <w:sz w:val="28"/>
          <w:szCs w:val="28"/>
        </w:rPr>
        <w:t>;</w:t>
      </w:r>
      <w:r w:rsidR="00E223F9" w:rsidRPr="00C2351D">
        <w:rPr>
          <w:rFonts w:ascii="Times New Roman" w:hAnsi="Times New Roman" w:cs="Times New Roman"/>
          <w:b/>
          <w:bCs/>
          <w:sz w:val="28"/>
          <w:szCs w:val="28"/>
        </w:rPr>
        <w:t xml:space="preserve"> </w:t>
      </w:r>
      <w:r w:rsidR="00E223F9" w:rsidRPr="00C2351D">
        <w:rPr>
          <w:rFonts w:ascii="Times New Roman" w:hAnsi="Times New Roman" w:cs="Times New Roman"/>
          <w:sz w:val="28"/>
          <w:szCs w:val="28"/>
        </w:rPr>
        <w:t xml:space="preserve">зарегистрироваться </w:t>
      </w:r>
      <w:r w:rsidR="00E223F9" w:rsidRPr="000F3FCE">
        <w:rPr>
          <w:rFonts w:ascii="Times New Roman" w:hAnsi="Times New Roman" w:cs="Times New Roman"/>
          <w:sz w:val="28"/>
          <w:szCs w:val="28"/>
        </w:rPr>
        <w:t>по ссылке</w:t>
      </w:r>
      <w:r w:rsidR="00E223F9" w:rsidRPr="00C2351D">
        <w:rPr>
          <w:rFonts w:ascii="Times New Roman" w:hAnsi="Times New Roman" w:cs="Times New Roman"/>
          <w:sz w:val="28"/>
          <w:szCs w:val="28"/>
        </w:rPr>
        <w:t xml:space="preserve">: </w:t>
      </w:r>
      <w:hyperlink r:id="rId9" w:history="1">
        <w:r w:rsidR="00A619D6" w:rsidRPr="00A619D6">
          <w:rPr>
            <w:rStyle w:val="a5"/>
            <w:rFonts w:ascii="Times New Roman" w:hAnsi="Times New Roman" w:cs="Times New Roman"/>
            <w:color w:val="auto"/>
            <w:sz w:val="28"/>
            <w:szCs w:val="28"/>
            <w:u w:val="none"/>
          </w:rPr>
          <w:t>http://clck.ru/3UEm9J</w:t>
        </w:r>
      </w:hyperlink>
      <w:r w:rsidR="00B12276">
        <w:rPr>
          <w:rStyle w:val="a5"/>
          <w:rFonts w:ascii="Times New Roman" w:hAnsi="Times New Roman" w:cs="Times New Roman"/>
          <w:color w:val="auto"/>
          <w:sz w:val="28"/>
          <w:szCs w:val="28"/>
          <w:u w:val="none"/>
        </w:rPr>
        <w:t xml:space="preserve"> и</w:t>
      </w:r>
      <w:r w:rsidR="00A60680">
        <w:rPr>
          <w:rStyle w:val="a5"/>
          <w:rFonts w:ascii="Times New Roman" w:hAnsi="Times New Roman" w:cs="Times New Roman"/>
          <w:color w:val="auto"/>
          <w:sz w:val="28"/>
          <w:szCs w:val="28"/>
          <w:u w:val="none"/>
        </w:rPr>
        <w:t xml:space="preserve"> </w:t>
      </w:r>
      <w:r w:rsidR="00E223F9" w:rsidRPr="00C2351D">
        <w:rPr>
          <w:rFonts w:ascii="Times New Roman" w:hAnsi="Times New Roman" w:cs="Times New Roman" w:hint="cs"/>
          <w:sz w:val="28"/>
          <w:szCs w:val="28"/>
        </w:rPr>
        <w:t>выслать на</w:t>
      </w:r>
      <w:r w:rsidR="00E223F9" w:rsidRPr="00C2351D">
        <w:rPr>
          <w:rFonts w:ascii="Times New Roman" w:hAnsi="Times New Roman" w:cs="Times New Roman"/>
          <w:sz w:val="28"/>
          <w:szCs w:val="28"/>
        </w:rPr>
        <w:t xml:space="preserve"> </w:t>
      </w:r>
      <w:r w:rsidR="00E223F9" w:rsidRPr="00C2351D">
        <w:rPr>
          <w:rFonts w:ascii="Times New Roman" w:hAnsi="Times New Roman" w:cs="Times New Roman" w:hint="cs"/>
          <w:sz w:val="28"/>
          <w:szCs w:val="28"/>
        </w:rPr>
        <w:t>адрес</w:t>
      </w:r>
      <w:r w:rsidR="00E223F9" w:rsidRPr="00C2351D">
        <w:rPr>
          <w:rFonts w:ascii="Times New Roman" w:hAnsi="Times New Roman" w:cs="Times New Roman"/>
          <w:sz w:val="28"/>
          <w:szCs w:val="28"/>
        </w:rPr>
        <w:t xml:space="preserve"> </w:t>
      </w:r>
      <w:r w:rsidR="00E223F9" w:rsidRPr="00C2351D">
        <w:rPr>
          <w:rFonts w:ascii="Times New Roman" w:hAnsi="Times New Roman" w:cs="Times New Roman" w:hint="cs"/>
          <w:sz w:val="28"/>
          <w:szCs w:val="28"/>
        </w:rPr>
        <w:t>оргкомитета</w:t>
      </w:r>
      <w:r w:rsidR="00E223F9" w:rsidRPr="00C2351D">
        <w:rPr>
          <w:rFonts w:ascii="Times New Roman" w:hAnsi="Times New Roman" w:cs="Times New Roman"/>
          <w:sz w:val="28"/>
          <w:szCs w:val="28"/>
        </w:rPr>
        <w:t xml:space="preserve"> oprc@akademy.by электронные версии статей, оформленные в соответствии с приложением, вместе с </w:t>
      </w:r>
      <w:r w:rsidR="00B12276">
        <w:rPr>
          <w:rFonts w:ascii="Times New Roman" w:hAnsi="Times New Roman" w:cs="Times New Roman"/>
          <w:sz w:val="28"/>
          <w:szCs w:val="28"/>
        </w:rPr>
        <w:t xml:space="preserve">договором и </w:t>
      </w:r>
      <w:r w:rsidR="00E223F9" w:rsidRPr="00C2351D">
        <w:rPr>
          <w:rFonts w:ascii="Times New Roman" w:hAnsi="Times New Roman" w:cs="Times New Roman"/>
          <w:sz w:val="28"/>
          <w:szCs w:val="28"/>
        </w:rPr>
        <w:t xml:space="preserve">документом, подтверждающим оплату (отсканированный </w:t>
      </w:r>
      <w:r w:rsidR="00B12276">
        <w:rPr>
          <w:rFonts w:ascii="Times New Roman" w:hAnsi="Times New Roman" w:cs="Times New Roman"/>
          <w:sz w:val="28"/>
          <w:szCs w:val="28"/>
        </w:rPr>
        <w:t xml:space="preserve">договор и </w:t>
      </w:r>
      <w:r w:rsidR="00E223F9" w:rsidRPr="00C2351D">
        <w:rPr>
          <w:rFonts w:ascii="Times New Roman" w:hAnsi="Times New Roman" w:cs="Times New Roman"/>
          <w:sz w:val="28"/>
          <w:szCs w:val="28"/>
        </w:rPr>
        <w:t>чек).</w:t>
      </w:r>
      <w:r w:rsidR="00E223F9" w:rsidRPr="00C2351D">
        <w:rPr>
          <w:rFonts w:ascii="Times New Roman" w:hAnsi="Times New Roman" w:cs="Times New Roman"/>
          <w:b/>
          <w:bCs/>
          <w:sz w:val="28"/>
          <w:szCs w:val="28"/>
        </w:rPr>
        <w:t xml:space="preserve"> </w:t>
      </w:r>
      <w:proofErr w:type="gramEnd"/>
    </w:p>
    <w:p w14:paraId="583171BC" w14:textId="6F455CDA" w:rsidR="00A76DE2" w:rsidRPr="00C2351D" w:rsidRDefault="0053469E" w:rsidP="00A76DE2">
      <w:pPr>
        <w:spacing w:before="240" w:after="120" w:line="240" w:lineRule="auto"/>
        <w:ind w:firstLine="709"/>
        <w:jc w:val="center"/>
        <w:rPr>
          <w:rFonts w:ascii="Times New Roman" w:eastAsia="Calibri" w:hAnsi="Times New Roman" w:cs="Times New Roman"/>
          <w:b/>
          <w:bCs/>
          <w:sz w:val="28"/>
          <w:szCs w:val="28"/>
          <w:lang w:eastAsia="ru-RU"/>
        </w:rPr>
      </w:pPr>
      <w:r w:rsidRPr="00C2351D">
        <w:rPr>
          <w:rFonts w:ascii="Times New Roman" w:eastAsia="Calibri" w:hAnsi="Times New Roman" w:cs="Times New Roman"/>
          <w:b/>
          <w:bCs/>
          <w:sz w:val="28"/>
          <w:szCs w:val="28"/>
          <w:lang w:eastAsia="ru-RU"/>
        </w:rPr>
        <w:t xml:space="preserve">ТРЕБОВАНИЯ К ОФОРМЛЕНИЮ СТАТЬИ </w:t>
      </w:r>
    </w:p>
    <w:p w14:paraId="7BE51C20" w14:textId="77777777" w:rsidR="00A76DE2" w:rsidRPr="00C2351D" w:rsidRDefault="00A76DE2" w:rsidP="00487B39">
      <w:pPr>
        <w:numPr>
          <w:ilvl w:val="0"/>
          <w:numId w:val="5"/>
        </w:numPr>
        <w:tabs>
          <w:tab w:val="left" w:pos="993"/>
        </w:tabs>
        <w:spacing w:after="0" w:line="240" w:lineRule="auto"/>
        <w:ind w:left="0" w:firstLine="709"/>
        <w:jc w:val="both"/>
        <w:rPr>
          <w:rFonts w:ascii="Times New Roman" w:eastAsia="Times New Roman" w:hAnsi="Times New Roman" w:cs="Times New Roman"/>
          <w:spacing w:val="-2"/>
          <w:sz w:val="28"/>
          <w:szCs w:val="28"/>
          <w:lang w:eastAsia="ru-RU"/>
        </w:rPr>
      </w:pPr>
      <w:r w:rsidRPr="00C2351D">
        <w:rPr>
          <w:rFonts w:ascii="Times New Roman" w:eastAsia="Times New Roman" w:hAnsi="Times New Roman" w:cs="Times New Roman"/>
          <w:spacing w:val="-2"/>
          <w:sz w:val="28"/>
          <w:szCs w:val="28"/>
          <w:lang w:eastAsia="ru-RU"/>
        </w:rPr>
        <w:t xml:space="preserve">Объем основной части материалов должен быть не менее </w:t>
      </w:r>
      <w:r w:rsidRPr="00C2351D">
        <w:rPr>
          <w:rFonts w:ascii="Times New Roman" w:eastAsia="Times New Roman" w:hAnsi="Times New Roman" w:cs="Times New Roman"/>
          <w:b/>
          <w:spacing w:val="-2"/>
          <w:sz w:val="28"/>
          <w:szCs w:val="28"/>
          <w:lang w:eastAsia="ru-RU"/>
        </w:rPr>
        <w:t xml:space="preserve">10 000 </w:t>
      </w:r>
      <w:r w:rsidRPr="00C2351D">
        <w:rPr>
          <w:rFonts w:ascii="Times New Roman" w:eastAsia="Times New Roman" w:hAnsi="Times New Roman" w:cs="Times New Roman"/>
          <w:spacing w:val="-2"/>
          <w:sz w:val="28"/>
          <w:szCs w:val="28"/>
          <w:lang w:eastAsia="ru-RU"/>
        </w:rPr>
        <w:t xml:space="preserve">знаков с пробелами, но не должен превышать </w:t>
      </w:r>
      <w:r w:rsidRPr="00C2351D">
        <w:rPr>
          <w:rFonts w:ascii="Times New Roman" w:eastAsia="Times New Roman" w:hAnsi="Times New Roman" w:cs="Times New Roman"/>
          <w:b/>
          <w:spacing w:val="-2"/>
          <w:sz w:val="28"/>
          <w:szCs w:val="28"/>
          <w:lang w:eastAsia="ru-RU"/>
        </w:rPr>
        <w:t>5 страниц текста</w:t>
      </w:r>
      <w:r w:rsidRPr="00C2351D">
        <w:rPr>
          <w:rFonts w:ascii="Times New Roman" w:eastAsia="Times New Roman" w:hAnsi="Times New Roman" w:cs="Times New Roman"/>
          <w:spacing w:val="-2"/>
          <w:sz w:val="28"/>
          <w:szCs w:val="28"/>
          <w:lang w:eastAsia="ru-RU"/>
        </w:rPr>
        <w:t xml:space="preserve">, набранного в текстовом редакторе MS </w:t>
      </w:r>
      <w:proofErr w:type="spellStart"/>
      <w:r w:rsidRPr="00C2351D">
        <w:rPr>
          <w:rFonts w:ascii="Times New Roman" w:eastAsia="Times New Roman" w:hAnsi="Times New Roman" w:cs="Times New Roman"/>
          <w:spacing w:val="-2"/>
          <w:sz w:val="28"/>
          <w:szCs w:val="28"/>
          <w:lang w:eastAsia="ru-RU"/>
        </w:rPr>
        <w:t>Word</w:t>
      </w:r>
      <w:proofErr w:type="spellEnd"/>
      <w:r w:rsidRPr="00C2351D">
        <w:rPr>
          <w:rFonts w:ascii="Times New Roman" w:eastAsia="Times New Roman" w:hAnsi="Times New Roman" w:cs="Times New Roman"/>
          <w:spacing w:val="-2"/>
          <w:sz w:val="28"/>
          <w:szCs w:val="28"/>
          <w:lang w:eastAsia="ru-RU"/>
        </w:rPr>
        <w:t xml:space="preserve"> в соответствии с требованиями пунктов 2–10. </w:t>
      </w:r>
    </w:p>
    <w:p w14:paraId="1F74E7DF" w14:textId="77777777" w:rsidR="00A76DE2" w:rsidRPr="00C2351D" w:rsidRDefault="00A76DE2" w:rsidP="00A76DE2">
      <w:pPr>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C2351D">
        <w:rPr>
          <w:rFonts w:ascii="Times New Roman" w:eastAsia="Times New Roman" w:hAnsi="Times New Roman" w:cs="Times New Roman"/>
          <w:spacing w:val="-2"/>
          <w:sz w:val="28"/>
          <w:szCs w:val="28"/>
          <w:lang w:eastAsia="ru-RU"/>
        </w:rPr>
        <w:t>Формат страницы – А4.</w:t>
      </w:r>
    </w:p>
    <w:p w14:paraId="62F00D62" w14:textId="77777777" w:rsidR="00A76DE2" w:rsidRPr="00C2351D" w:rsidRDefault="00A76DE2" w:rsidP="00487B39">
      <w:pPr>
        <w:numPr>
          <w:ilvl w:val="0"/>
          <w:numId w:val="5"/>
        </w:numPr>
        <w:tabs>
          <w:tab w:val="left" w:pos="993"/>
        </w:tabs>
        <w:spacing w:after="0" w:line="240" w:lineRule="auto"/>
        <w:ind w:left="0" w:firstLine="709"/>
        <w:jc w:val="both"/>
        <w:rPr>
          <w:rFonts w:ascii="Times New Roman" w:eastAsia="Times New Roman" w:hAnsi="Times New Roman" w:cs="Times New Roman"/>
          <w:spacing w:val="-2"/>
          <w:sz w:val="28"/>
          <w:szCs w:val="28"/>
          <w:lang w:eastAsia="ru-RU"/>
        </w:rPr>
      </w:pPr>
      <w:r w:rsidRPr="00C2351D">
        <w:rPr>
          <w:rFonts w:ascii="Times New Roman" w:eastAsia="Times New Roman" w:hAnsi="Times New Roman" w:cs="Times New Roman"/>
          <w:sz w:val="28"/>
          <w:szCs w:val="28"/>
          <w:lang w:eastAsia="ru-RU"/>
        </w:rPr>
        <w:t xml:space="preserve">При наборе текста применяется гарнитура шрифта </w:t>
      </w:r>
      <w:proofErr w:type="spellStart"/>
      <w:r w:rsidRPr="00C2351D">
        <w:rPr>
          <w:rFonts w:ascii="Times New Roman" w:eastAsia="Times New Roman" w:hAnsi="Times New Roman" w:cs="Times New Roman"/>
          <w:sz w:val="28"/>
          <w:szCs w:val="28"/>
          <w:lang w:eastAsia="ru-RU"/>
        </w:rPr>
        <w:t>Times</w:t>
      </w:r>
      <w:proofErr w:type="spellEnd"/>
      <w:r w:rsidRPr="00C2351D">
        <w:rPr>
          <w:rFonts w:ascii="Times New Roman" w:eastAsia="Times New Roman" w:hAnsi="Times New Roman" w:cs="Times New Roman"/>
          <w:sz w:val="28"/>
          <w:szCs w:val="28"/>
          <w:lang w:eastAsia="ru-RU"/>
        </w:rPr>
        <w:t xml:space="preserve"> </w:t>
      </w:r>
      <w:proofErr w:type="spellStart"/>
      <w:r w:rsidRPr="00C2351D">
        <w:rPr>
          <w:rFonts w:ascii="Times New Roman" w:eastAsia="Times New Roman" w:hAnsi="Times New Roman" w:cs="Times New Roman"/>
          <w:sz w:val="28"/>
          <w:szCs w:val="28"/>
          <w:lang w:eastAsia="ru-RU"/>
        </w:rPr>
        <w:t>New</w:t>
      </w:r>
      <w:proofErr w:type="spellEnd"/>
      <w:r w:rsidRPr="00C2351D">
        <w:rPr>
          <w:rFonts w:ascii="Times New Roman" w:eastAsia="Times New Roman" w:hAnsi="Times New Roman" w:cs="Times New Roman"/>
          <w:sz w:val="28"/>
          <w:szCs w:val="28"/>
          <w:lang w:eastAsia="ru-RU"/>
        </w:rPr>
        <w:t xml:space="preserve"> </w:t>
      </w:r>
      <w:proofErr w:type="spellStart"/>
      <w:r w:rsidRPr="00C2351D">
        <w:rPr>
          <w:rFonts w:ascii="Times New Roman" w:eastAsia="Times New Roman" w:hAnsi="Times New Roman" w:cs="Times New Roman"/>
          <w:sz w:val="28"/>
          <w:szCs w:val="28"/>
          <w:lang w:eastAsia="ru-RU"/>
        </w:rPr>
        <w:t>Roman</w:t>
      </w:r>
      <w:proofErr w:type="spellEnd"/>
      <w:r w:rsidRPr="00C2351D">
        <w:rPr>
          <w:rFonts w:ascii="Times New Roman" w:eastAsia="Times New Roman" w:hAnsi="Times New Roman" w:cs="Times New Roman"/>
          <w:sz w:val="28"/>
          <w:szCs w:val="28"/>
          <w:lang w:eastAsia="ru-RU"/>
        </w:rPr>
        <w:t xml:space="preserve"> в обычном начертании, размер шрифта – 14 пунктов (далее – </w:t>
      </w:r>
      <w:proofErr w:type="spellStart"/>
      <w:r w:rsidRPr="00C2351D">
        <w:rPr>
          <w:rFonts w:ascii="Times New Roman" w:eastAsia="Times New Roman" w:hAnsi="Times New Roman" w:cs="Times New Roman"/>
          <w:sz w:val="28"/>
          <w:szCs w:val="28"/>
          <w:lang w:eastAsia="ru-RU"/>
        </w:rPr>
        <w:t>пт</w:t>
      </w:r>
      <w:proofErr w:type="spellEnd"/>
      <w:r w:rsidRPr="00C2351D">
        <w:rPr>
          <w:rFonts w:ascii="Times New Roman" w:eastAsia="Times New Roman" w:hAnsi="Times New Roman" w:cs="Times New Roman"/>
          <w:sz w:val="28"/>
          <w:szCs w:val="28"/>
          <w:lang w:eastAsia="ru-RU"/>
        </w:rPr>
        <w:t xml:space="preserve">) с использованием одинарного межстрочного интервала, с выравниванием текста по ширине листа, без переноса слов. </w:t>
      </w:r>
    </w:p>
    <w:p w14:paraId="2E3E4B5C" w14:textId="651CE41D" w:rsidR="00A76DE2" w:rsidRPr="00C2351D" w:rsidRDefault="00A76DE2" w:rsidP="00487B39">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C2351D">
        <w:rPr>
          <w:rFonts w:ascii="Times New Roman" w:eastAsia="Times New Roman" w:hAnsi="Times New Roman" w:cs="Times New Roman"/>
          <w:sz w:val="28"/>
          <w:szCs w:val="28"/>
          <w:lang w:eastAsia="ru-RU"/>
        </w:rPr>
        <w:t>Устанавливаются следующие размеры полей: верхнего и нижнего</w:t>
      </w:r>
      <w:r w:rsidR="00C15612" w:rsidRPr="00C2351D">
        <w:rPr>
          <w:rFonts w:ascii="Times New Roman" w:eastAsia="Times New Roman" w:hAnsi="Times New Roman" w:cs="Times New Roman"/>
          <w:sz w:val="28"/>
          <w:szCs w:val="28"/>
          <w:lang w:eastAsia="ru-RU"/>
        </w:rPr>
        <w:t>, левого</w:t>
      </w:r>
      <w:r w:rsidRPr="00C2351D">
        <w:rPr>
          <w:rFonts w:ascii="Times New Roman" w:eastAsia="Times New Roman" w:hAnsi="Times New Roman" w:cs="Times New Roman"/>
          <w:sz w:val="28"/>
          <w:szCs w:val="28"/>
          <w:lang w:eastAsia="ru-RU"/>
        </w:rPr>
        <w:t xml:space="preserve"> </w:t>
      </w:r>
      <w:r w:rsidR="00C15612" w:rsidRPr="00C2351D">
        <w:rPr>
          <w:rFonts w:ascii="Times New Roman" w:eastAsia="Times New Roman" w:hAnsi="Times New Roman" w:cs="Times New Roman"/>
          <w:sz w:val="28"/>
          <w:szCs w:val="28"/>
          <w:lang w:eastAsia="ru-RU"/>
        </w:rPr>
        <w:t xml:space="preserve">и правого </w:t>
      </w:r>
      <w:r w:rsidRPr="00C2351D">
        <w:rPr>
          <w:rFonts w:ascii="Times New Roman" w:eastAsia="Times New Roman" w:hAnsi="Times New Roman" w:cs="Times New Roman"/>
          <w:sz w:val="28"/>
          <w:szCs w:val="28"/>
          <w:lang w:eastAsia="ru-RU"/>
        </w:rPr>
        <w:t>– 20 мм.</w:t>
      </w:r>
    </w:p>
    <w:p w14:paraId="26DDCB56" w14:textId="77777777" w:rsidR="00A76DE2" w:rsidRPr="00C2351D" w:rsidRDefault="00A76DE2" w:rsidP="00487B39">
      <w:pPr>
        <w:tabs>
          <w:tab w:val="left" w:pos="993"/>
        </w:tabs>
        <w:spacing w:after="0" w:line="240" w:lineRule="auto"/>
        <w:ind w:firstLine="709"/>
        <w:jc w:val="both"/>
        <w:rPr>
          <w:rFonts w:ascii="Times New Roman" w:eastAsia="Times New Roman" w:hAnsi="Times New Roman" w:cs="Times New Roman"/>
          <w:spacing w:val="-2"/>
          <w:sz w:val="28"/>
          <w:szCs w:val="28"/>
          <w:lang w:eastAsia="ru-RU"/>
        </w:rPr>
      </w:pPr>
      <w:r w:rsidRPr="00C2351D">
        <w:rPr>
          <w:rFonts w:ascii="Times New Roman" w:eastAsia="Times New Roman" w:hAnsi="Times New Roman" w:cs="Times New Roman"/>
          <w:sz w:val="28"/>
          <w:szCs w:val="28"/>
          <w:lang w:eastAsia="ru-RU"/>
        </w:rPr>
        <w:t xml:space="preserve">Абзацный отступ – 12,5 мм. </w:t>
      </w:r>
    </w:p>
    <w:p w14:paraId="7DB2635D" w14:textId="77777777" w:rsidR="00C15612" w:rsidRPr="00C2351D" w:rsidRDefault="00C15612" w:rsidP="00487B39">
      <w:pPr>
        <w:pStyle w:val="21"/>
        <w:numPr>
          <w:ilvl w:val="0"/>
          <w:numId w:val="5"/>
        </w:numPr>
        <w:tabs>
          <w:tab w:val="left" w:pos="993"/>
        </w:tabs>
        <w:ind w:left="0" w:firstLine="709"/>
        <w:rPr>
          <w:sz w:val="28"/>
          <w:szCs w:val="28"/>
        </w:rPr>
      </w:pPr>
      <w:r w:rsidRPr="00C2351D">
        <w:rPr>
          <w:sz w:val="28"/>
          <w:szCs w:val="28"/>
        </w:rPr>
        <w:t xml:space="preserve">В информационном блоке об авторе (авторах – </w:t>
      </w:r>
      <w:r w:rsidRPr="00C2351D">
        <w:rPr>
          <w:b/>
          <w:sz w:val="28"/>
          <w:szCs w:val="28"/>
        </w:rPr>
        <w:t>не более трех</w:t>
      </w:r>
      <w:r w:rsidRPr="00C2351D">
        <w:rPr>
          <w:sz w:val="28"/>
          <w:szCs w:val="28"/>
        </w:rPr>
        <w:t xml:space="preserve">) указываются: </w:t>
      </w:r>
    </w:p>
    <w:p w14:paraId="3F9AEF9B" w14:textId="41A6450D" w:rsidR="00C15612" w:rsidRPr="00C2351D" w:rsidRDefault="00C15612" w:rsidP="00C15612">
      <w:pPr>
        <w:pStyle w:val="21"/>
        <w:tabs>
          <w:tab w:val="left" w:pos="1134"/>
        </w:tabs>
        <w:ind w:firstLine="709"/>
        <w:rPr>
          <w:sz w:val="28"/>
          <w:szCs w:val="28"/>
        </w:rPr>
      </w:pPr>
      <w:r w:rsidRPr="00C2351D">
        <w:rPr>
          <w:sz w:val="28"/>
          <w:szCs w:val="28"/>
        </w:rPr>
        <w:t>УДК (в верхнем левом углу)</w:t>
      </w:r>
    </w:p>
    <w:p w14:paraId="35E6DADC" w14:textId="536E6FEC" w:rsidR="00C15612" w:rsidRPr="00C2351D" w:rsidRDefault="00C15612" w:rsidP="00C15612">
      <w:pPr>
        <w:pStyle w:val="21"/>
        <w:tabs>
          <w:tab w:val="left" w:pos="1134"/>
        </w:tabs>
        <w:ind w:firstLine="709"/>
        <w:rPr>
          <w:sz w:val="28"/>
          <w:szCs w:val="28"/>
        </w:rPr>
      </w:pPr>
      <w:r w:rsidRPr="00C2351D">
        <w:rPr>
          <w:sz w:val="28"/>
          <w:szCs w:val="28"/>
        </w:rPr>
        <w:lastRenderedPageBreak/>
        <w:t>Фамилия И.</w:t>
      </w:r>
      <w:r w:rsidR="00C2351D" w:rsidRPr="00C2351D">
        <w:rPr>
          <w:sz w:val="28"/>
          <w:szCs w:val="28"/>
        </w:rPr>
        <w:t> </w:t>
      </w:r>
      <w:r w:rsidRPr="00C2351D">
        <w:rPr>
          <w:sz w:val="28"/>
          <w:szCs w:val="28"/>
        </w:rPr>
        <w:t>О. автора (авторов – каждого отдельно), оформляется полужирным шрифтом;</w:t>
      </w:r>
    </w:p>
    <w:p w14:paraId="746703AF" w14:textId="77777777" w:rsidR="00C15612" w:rsidRPr="00C2351D" w:rsidRDefault="00C15612" w:rsidP="00C15612">
      <w:pPr>
        <w:pStyle w:val="21"/>
        <w:tabs>
          <w:tab w:val="left" w:pos="1134"/>
        </w:tabs>
        <w:ind w:firstLine="709"/>
        <w:rPr>
          <w:sz w:val="28"/>
          <w:szCs w:val="28"/>
        </w:rPr>
      </w:pPr>
      <w:r w:rsidRPr="00C2351D">
        <w:rPr>
          <w:sz w:val="28"/>
          <w:szCs w:val="28"/>
        </w:rPr>
        <w:t>ученая степень, ученое звание (при наличии); квалификационная категория учителя (при наличии); статус обучающегося: студент, магистрант, аспирант и др.;</w:t>
      </w:r>
    </w:p>
    <w:p w14:paraId="2F0541A4" w14:textId="77777777" w:rsidR="00C15612" w:rsidRPr="00C2351D" w:rsidRDefault="00C15612" w:rsidP="00C15612">
      <w:pPr>
        <w:pStyle w:val="21"/>
        <w:tabs>
          <w:tab w:val="left" w:pos="1134"/>
        </w:tabs>
        <w:ind w:firstLine="709"/>
        <w:rPr>
          <w:sz w:val="28"/>
          <w:szCs w:val="28"/>
        </w:rPr>
      </w:pPr>
      <w:r w:rsidRPr="00C2351D">
        <w:rPr>
          <w:sz w:val="28"/>
          <w:szCs w:val="28"/>
        </w:rPr>
        <w:t>учреждение образования (только название, без кавычек – смотри образец);</w:t>
      </w:r>
    </w:p>
    <w:p w14:paraId="77B40E29" w14:textId="46E9D5DC" w:rsidR="00C15612" w:rsidRPr="00C2351D" w:rsidRDefault="00C15612" w:rsidP="00C15612">
      <w:pPr>
        <w:pStyle w:val="21"/>
        <w:tabs>
          <w:tab w:val="left" w:pos="1134"/>
        </w:tabs>
        <w:ind w:firstLine="709"/>
        <w:rPr>
          <w:sz w:val="28"/>
          <w:szCs w:val="28"/>
        </w:rPr>
      </w:pPr>
      <w:r w:rsidRPr="00C2351D">
        <w:rPr>
          <w:sz w:val="28"/>
          <w:szCs w:val="28"/>
        </w:rPr>
        <w:t>населенный пункт, регион, страна</w:t>
      </w:r>
      <w:r w:rsidR="00336788" w:rsidRPr="00C2351D">
        <w:rPr>
          <w:sz w:val="28"/>
          <w:szCs w:val="28"/>
        </w:rPr>
        <w:t>;</w:t>
      </w:r>
    </w:p>
    <w:p w14:paraId="7E6E948C" w14:textId="4EC8A46C" w:rsidR="00C938C0" w:rsidRPr="00C2351D" w:rsidRDefault="00C2351D" w:rsidP="00C15612">
      <w:pPr>
        <w:pStyle w:val="21"/>
        <w:tabs>
          <w:tab w:val="left" w:pos="1134"/>
        </w:tabs>
        <w:ind w:firstLine="709"/>
        <w:rPr>
          <w:sz w:val="28"/>
          <w:szCs w:val="28"/>
        </w:rPr>
      </w:pPr>
      <w:r>
        <w:rPr>
          <w:sz w:val="28"/>
          <w:szCs w:val="28"/>
        </w:rPr>
        <w:t>и</w:t>
      </w:r>
      <w:r w:rsidR="00C938C0" w:rsidRPr="00C2351D">
        <w:rPr>
          <w:sz w:val="28"/>
          <w:szCs w:val="28"/>
        </w:rPr>
        <w:t>нформация об авторе (авторах) и информация о статье оформляется на русском и английском языках.</w:t>
      </w:r>
    </w:p>
    <w:p w14:paraId="4B00992A" w14:textId="77777777" w:rsidR="00A76DE2" w:rsidRPr="00774015" w:rsidRDefault="00A76DE2" w:rsidP="00A76DE2">
      <w:pPr>
        <w:tabs>
          <w:tab w:val="left" w:pos="1134"/>
        </w:tabs>
        <w:spacing w:after="0" w:line="240" w:lineRule="auto"/>
        <w:ind w:firstLine="709"/>
        <w:jc w:val="both"/>
        <w:rPr>
          <w:rFonts w:ascii="Times New Roman" w:eastAsia="Times New Roman" w:hAnsi="Times New Roman" w:cs="Times New Roman"/>
          <w:i/>
          <w:sz w:val="2"/>
          <w:szCs w:val="28"/>
          <w:lang w:eastAsia="ru-RU"/>
        </w:rPr>
      </w:pPr>
      <w:bookmarkStart w:id="4" w:name="_GoBack"/>
    </w:p>
    <w:bookmarkEnd w:id="4"/>
    <w:p w14:paraId="7100B3BA" w14:textId="3F12DCEA" w:rsidR="00A76DE2" w:rsidRPr="00C2351D" w:rsidRDefault="00A76DE2" w:rsidP="00A76DE2">
      <w:pPr>
        <w:tabs>
          <w:tab w:val="left" w:pos="1134"/>
        </w:tabs>
        <w:spacing w:after="120" w:line="240" w:lineRule="auto"/>
        <w:ind w:firstLine="709"/>
        <w:jc w:val="both"/>
        <w:rPr>
          <w:rFonts w:ascii="Times New Roman" w:eastAsia="Times New Roman" w:hAnsi="Times New Roman" w:cs="Times New Roman"/>
          <w:i/>
          <w:sz w:val="28"/>
          <w:szCs w:val="28"/>
          <w:lang w:eastAsia="ru-RU"/>
        </w:rPr>
      </w:pPr>
      <w:r w:rsidRPr="00C2351D">
        <w:rPr>
          <w:rFonts w:ascii="Times New Roman" w:eastAsia="Times New Roman" w:hAnsi="Times New Roman" w:cs="Times New Roman"/>
          <w:i/>
          <w:sz w:val="28"/>
          <w:szCs w:val="28"/>
          <w:lang w:eastAsia="ru-RU"/>
        </w:rPr>
        <w:t>Например</w:t>
      </w:r>
    </w:p>
    <w:p w14:paraId="51B1DF17" w14:textId="0A256C25" w:rsidR="00C938C0" w:rsidRPr="00C2351D" w:rsidRDefault="00C938C0" w:rsidP="00A76DE2">
      <w:pPr>
        <w:tabs>
          <w:tab w:val="left" w:pos="1134"/>
        </w:tabs>
        <w:spacing w:after="120" w:line="240" w:lineRule="auto"/>
        <w:ind w:firstLine="709"/>
        <w:jc w:val="both"/>
        <w:rPr>
          <w:rFonts w:ascii="Times New Roman" w:eastAsia="Times New Roman" w:hAnsi="Times New Roman" w:cs="Times New Roman"/>
          <w:iCs/>
          <w:sz w:val="28"/>
          <w:szCs w:val="28"/>
          <w:lang w:eastAsia="ru-RU"/>
        </w:rPr>
      </w:pPr>
      <w:r w:rsidRPr="00C2351D">
        <w:rPr>
          <w:rFonts w:ascii="Times New Roman" w:eastAsia="Times New Roman" w:hAnsi="Times New Roman" w:cs="Times New Roman"/>
          <w:iCs/>
          <w:sz w:val="28"/>
          <w:szCs w:val="28"/>
          <w:lang w:eastAsia="ru-RU"/>
        </w:rPr>
        <w:t>УДК</w:t>
      </w:r>
    </w:p>
    <w:p w14:paraId="42FBCDBF"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ИВАНОВ ИВАН ИВАНОВИЧ,</w:t>
      </w:r>
    </w:p>
    <w:p w14:paraId="5110F6DF"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 xml:space="preserve">учитель, </w:t>
      </w:r>
    </w:p>
    <w:p w14:paraId="12DBA4BA"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квалификационная категория «учитель-методист»</w:t>
      </w:r>
    </w:p>
    <w:p w14:paraId="0F4B33A3"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p>
    <w:p w14:paraId="5308B34E"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Государственное учреждение образования «Гимназия № 7 г. Могилева»,</w:t>
      </w:r>
    </w:p>
    <w:p w14:paraId="0FD38EEE"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г. Могилев, Республика Беларусь</w:t>
      </w:r>
    </w:p>
    <w:p w14:paraId="421F00E6"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p>
    <w:p w14:paraId="3A72597D"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ПЕТРОВА АННА ПЕТРОВНА,</w:t>
      </w:r>
    </w:p>
    <w:p w14:paraId="4FDFD365"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заместитель директора по учебной работе,</w:t>
      </w:r>
    </w:p>
    <w:p w14:paraId="58BDB25D"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кандидат педагогических наук, доцент</w:t>
      </w:r>
    </w:p>
    <w:p w14:paraId="0070907A"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p>
    <w:p w14:paraId="79634101"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Государственное учреждение образования «Гимназия № 10 г. Орши»,</w:t>
      </w:r>
    </w:p>
    <w:p w14:paraId="6FC1B567" w14:textId="77777777"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г. Орша, Витебская область, Республика Беларусь</w:t>
      </w:r>
    </w:p>
    <w:p w14:paraId="2C515EA9"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eastAsia="ru-RU"/>
        </w:rPr>
      </w:pPr>
    </w:p>
    <w:p w14:paraId="347C6EFE" w14:textId="1EFA03DD"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 w:eastAsia="ru-RU"/>
        </w:rPr>
      </w:pPr>
      <w:r w:rsidRPr="00C2351D">
        <w:rPr>
          <w:rFonts w:ascii="Times New Roman" w:eastAsia="Times New Roman" w:hAnsi="Times New Roman" w:cs="Times New Roman"/>
          <w:sz w:val="28"/>
          <w:szCs w:val="28"/>
          <w:lang w:val="en" w:eastAsia="ru-RU"/>
        </w:rPr>
        <w:t>IVAN IVANOVICH IVANOV,</w:t>
      </w:r>
    </w:p>
    <w:p w14:paraId="24BAD254"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 w:eastAsia="ru-RU"/>
        </w:rPr>
      </w:pPr>
      <w:r w:rsidRPr="00C2351D">
        <w:rPr>
          <w:rFonts w:ascii="Times New Roman" w:eastAsia="Times New Roman" w:hAnsi="Times New Roman" w:cs="Times New Roman"/>
          <w:sz w:val="28"/>
          <w:szCs w:val="28"/>
          <w:lang w:val="en" w:eastAsia="ru-RU"/>
        </w:rPr>
        <w:t>teacher,</w:t>
      </w:r>
    </w:p>
    <w:p w14:paraId="2E23A201" w14:textId="7144E96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proofErr w:type="gramStart"/>
      <w:r w:rsidRPr="00C2351D">
        <w:rPr>
          <w:rFonts w:ascii="Times New Roman" w:eastAsia="Times New Roman" w:hAnsi="Times New Roman" w:cs="Times New Roman"/>
          <w:sz w:val="28"/>
          <w:szCs w:val="28"/>
          <w:lang w:val="en" w:eastAsia="ru-RU"/>
        </w:rPr>
        <w:t>qualification</w:t>
      </w:r>
      <w:proofErr w:type="gramEnd"/>
      <w:r w:rsidRPr="00C2351D">
        <w:rPr>
          <w:rFonts w:ascii="Times New Roman" w:eastAsia="Times New Roman" w:hAnsi="Times New Roman" w:cs="Times New Roman"/>
          <w:sz w:val="28"/>
          <w:szCs w:val="28"/>
          <w:lang w:val="en" w:eastAsia="ru-RU"/>
        </w:rPr>
        <w:t xml:space="preserve"> category </w:t>
      </w:r>
      <w:r w:rsidR="00C2351D" w:rsidRPr="00C2351D">
        <w:rPr>
          <w:rFonts w:ascii="Times New Roman" w:eastAsia="Times New Roman" w:hAnsi="Times New Roman" w:cs="Times New Roman"/>
          <w:sz w:val="28"/>
          <w:szCs w:val="28"/>
          <w:lang w:val="en-US" w:eastAsia="ru-RU"/>
        </w:rPr>
        <w:t>«</w:t>
      </w:r>
      <w:r w:rsidRPr="00C2351D">
        <w:rPr>
          <w:rFonts w:ascii="Times New Roman" w:eastAsia="Times New Roman" w:hAnsi="Times New Roman" w:cs="Times New Roman"/>
          <w:sz w:val="28"/>
          <w:szCs w:val="28"/>
          <w:lang w:val="en" w:eastAsia="ru-RU"/>
        </w:rPr>
        <w:t>teacher-methodologist</w:t>
      </w:r>
      <w:r w:rsidR="00C2351D" w:rsidRPr="00C2351D">
        <w:rPr>
          <w:rFonts w:ascii="Times New Roman" w:eastAsia="Times New Roman" w:hAnsi="Times New Roman" w:cs="Times New Roman"/>
          <w:sz w:val="28"/>
          <w:szCs w:val="28"/>
          <w:lang w:val="en-US" w:eastAsia="ru-RU"/>
        </w:rPr>
        <w:t>»</w:t>
      </w:r>
    </w:p>
    <w:p w14:paraId="71BB668C"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p>
    <w:p w14:paraId="37F91573" w14:textId="3863836D"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r w:rsidRPr="00C2351D">
        <w:rPr>
          <w:rFonts w:ascii="Times New Roman" w:eastAsia="Times New Roman" w:hAnsi="Times New Roman" w:cs="Times New Roman"/>
          <w:sz w:val="28"/>
          <w:szCs w:val="28"/>
          <w:lang w:val="en" w:eastAsia="ru-RU"/>
        </w:rPr>
        <w:t xml:space="preserve">State Educational Institution </w:t>
      </w:r>
      <w:r w:rsidR="00C2351D" w:rsidRPr="00C2351D">
        <w:rPr>
          <w:rFonts w:ascii="Times New Roman" w:eastAsia="Times New Roman" w:hAnsi="Times New Roman" w:cs="Times New Roman"/>
          <w:sz w:val="28"/>
          <w:szCs w:val="28"/>
          <w:lang w:val="en-US" w:eastAsia="ru-RU"/>
        </w:rPr>
        <w:t>«</w:t>
      </w:r>
      <w:r w:rsidRPr="00C2351D">
        <w:rPr>
          <w:rFonts w:ascii="Times New Roman" w:eastAsia="Times New Roman" w:hAnsi="Times New Roman" w:cs="Times New Roman"/>
          <w:sz w:val="28"/>
          <w:szCs w:val="28"/>
          <w:lang w:val="en" w:eastAsia="ru-RU"/>
        </w:rPr>
        <w:t>Gymnasium No. 7 of Mogilev</w:t>
      </w:r>
      <w:r w:rsidR="00C2351D" w:rsidRPr="00C2351D">
        <w:rPr>
          <w:rFonts w:ascii="Times New Roman" w:eastAsia="Times New Roman" w:hAnsi="Times New Roman" w:cs="Times New Roman"/>
          <w:sz w:val="28"/>
          <w:szCs w:val="28"/>
          <w:lang w:val="en-US" w:eastAsia="ru-RU"/>
        </w:rPr>
        <w:t>»,</w:t>
      </w:r>
    </w:p>
    <w:p w14:paraId="69B8B125"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r w:rsidRPr="00C2351D">
        <w:rPr>
          <w:rFonts w:ascii="Times New Roman" w:eastAsia="Times New Roman" w:hAnsi="Times New Roman" w:cs="Times New Roman"/>
          <w:sz w:val="28"/>
          <w:szCs w:val="28"/>
          <w:lang w:val="en" w:eastAsia="ru-RU"/>
        </w:rPr>
        <w:t>Mogilev, Republic of Belarus</w:t>
      </w:r>
    </w:p>
    <w:p w14:paraId="75592754" w14:textId="30EB5DE3" w:rsidR="00A76DE2" w:rsidRPr="00C2351D" w:rsidRDefault="00A76DE2" w:rsidP="00A76DE2">
      <w:pPr>
        <w:tabs>
          <w:tab w:val="left" w:pos="0"/>
        </w:tabs>
        <w:spacing w:after="0" w:line="240" w:lineRule="auto"/>
        <w:jc w:val="center"/>
        <w:rPr>
          <w:rFonts w:ascii="Times New Roman" w:eastAsia="Times New Roman" w:hAnsi="Times New Roman" w:cs="Times New Roman"/>
          <w:sz w:val="28"/>
          <w:szCs w:val="28"/>
          <w:lang w:val="en-US" w:eastAsia="ru-RU"/>
        </w:rPr>
      </w:pPr>
    </w:p>
    <w:p w14:paraId="37442439" w14:textId="23259D5D"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 w:eastAsia="ru-RU"/>
        </w:rPr>
      </w:pPr>
      <w:r w:rsidRPr="00C2351D">
        <w:rPr>
          <w:rFonts w:ascii="Times New Roman" w:eastAsia="Times New Roman" w:hAnsi="Times New Roman" w:cs="Times New Roman"/>
          <w:sz w:val="28"/>
          <w:szCs w:val="28"/>
          <w:lang w:val="en" w:eastAsia="ru-RU"/>
        </w:rPr>
        <w:t>ANNA PETROVNA PETROVA,</w:t>
      </w:r>
    </w:p>
    <w:p w14:paraId="4C2E800A"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 w:eastAsia="ru-RU"/>
        </w:rPr>
      </w:pPr>
      <w:r w:rsidRPr="00C2351D">
        <w:rPr>
          <w:rFonts w:ascii="Times New Roman" w:eastAsia="Times New Roman" w:hAnsi="Times New Roman" w:cs="Times New Roman"/>
          <w:sz w:val="28"/>
          <w:szCs w:val="28"/>
          <w:lang w:val="en" w:eastAsia="ru-RU"/>
        </w:rPr>
        <w:t>Deputy Director for Academic Affairs,</w:t>
      </w:r>
    </w:p>
    <w:p w14:paraId="2EF2D79A"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r w:rsidRPr="00C2351D">
        <w:rPr>
          <w:rFonts w:ascii="Times New Roman" w:eastAsia="Times New Roman" w:hAnsi="Times New Roman" w:cs="Times New Roman"/>
          <w:sz w:val="28"/>
          <w:szCs w:val="28"/>
          <w:lang w:val="en" w:eastAsia="ru-RU"/>
        </w:rPr>
        <w:t>Candidate of Pedagogical Sciences, Associate Professor</w:t>
      </w:r>
    </w:p>
    <w:p w14:paraId="507D8DC1" w14:textId="7BB3F91B" w:rsidR="00732AA7" w:rsidRPr="00C2351D" w:rsidRDefault="00732AA7" w:rsidP="00A76DE2">
      <w:pPr>
        <w:tabs>
          <w:tab w:val="left" w:pos="0"/>
        </w:tabs>
        <w:spacing w:after="0" w:line="240" w:lineRule="auto"/>
        <w:jc w:val="center"/>
        <w:rPr>
          <w:rFonts w:ascii="Times New Roman" w:eastAsia="Times New Roman" w:hAnsi="Times New Roman" w:cs="Times New Roman"/>
          <w:sz w:val="28"/>
          <w:szCs w:val="28"/>
          <w:lang w:val="en-US" w:eastAsia="ru-RU"/>
        </w:rPr>
      </w:pPr>
    </w:p>
    <w:p w14:paraId="16EFDE57" w14:textId="496A40AA" w:rsidR="00732AA7" w:rsidRPr="00BB1D87"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r w:rsidRPr="00C2351D">
        <w:rPr>
          <w:rFonts w:ascii="Times New Roman" w:eastAsia="Times New Roman" w:hAnsi="Times New Roman" w:cs="Times New Roman"/>
          <w:sz w:val="28"/>
          <w:szCs w:val="28"/>
          <w:lang w:val="en-US" w:eastAsia="ru-RU"/>
        </w:rPr>
        <w:t xml:space="preserve">State Educational Institution </w:t>
      </w:r>
      <w:r w:rsidR="00BB1D87" w:rsidRPr="00BB1D87">
        <w:rPr>
          <w:rFonts w:ascii="Times New Roman" w:eastAsia="Times New Roman" w:hAnsi="Times New Roman" w:cs="Times New Roman"/>
          <w:sz w:val="28"/>
          <w:szCs w:val="28"/>
          <w:lang w:val="en-US" w:eastAsia="ru-RU"/>
        </w:rPr>
        <w:t>«</w:t>
      </w:r>
      <w:r w:rsidRPr="00C2351D">
        <w:rPr>
          <w:rFonts w:ascii="Times New Roman" w:eastAsia="Times New Roman" w:hAnsi="Times New Roman" w:cs="Times New Roman"/>
          <w:sz w:val="28"/>
          <w:szCs w:val="28"/>
          <w:lang w:val="en-US" w:eastAsia="ru-RU"/>
        </w:rPr>
        <w:t xml:space="preserve">Gymnasium No. 10 of </w:t>
      </w:r>
      <w:proofErr w:type="spellStart"/>
      <w:r w:rsidRPr="00C2351D">
        <w:rPr>
          <w:rFonts w:ascii="Times New Roman" w:eastAsia="Times New Roman" w:hAnsi="Times New Roman" w:cs="Times New Roman"/>
          <w:sz w:val="28"/>
          <w:szCs w:val="28"/>
          <w:lang w:val="en-US" w:eastAsia="ru-RU"/>
        </w:rPr>
        <w:t>Orsha</w:t>
      </w:r>
      <w:proofErr w:type="spellEnd"/>
      <w:r w:rsidR="00BB1D87" w:rsidRPr="00BB1D87">
        <w:rPr>
          <w:rFonts w:ascii="Times New Roman" w:eastAsia="Times New Roman" w:hAnsi="Times New Roman" w:cs="Times New Roman"/>
          <w:sz w:val="28"/>
          <w:szCs w:val="28"/>
          <w:lang w:val="en-US" w:eastAsia="ru-RU"/>
        </w:rPr>
        <w:t>»,</w:t>
      </w:r>
    </w:p>
    <w:p w14:paraId="42687266" w14:textId="7F823C01"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proofErr w:type="spellStart"/>
      <w:r w:rsidRPr="00C2351D">
        <w:rPr>
          <w:rFonts w:ascii="Times New Roman" w:eastAsia="Times New Roman" w:hAnsi="Times New Roman" w:cs="Times New Roman"/>
          <w:sz w:val="28"/>
          <w:szCs w:val="28"/>
          <w:lang w:val="en-US" w:eastAsia="ru-RU"/>
        </w:rPr>
        <w:t>Orsha</w:t>
      </w:r>
      <w:proofErr w:type="spellEnd"/>
      <w:r w:rsidRPr="00C2351D">
        <w:rPr>
          <w:rFonts w:ascii="Times New Roman" w:eastAsia="Times New Roman" w:hAnsi="Times New Roman" w:cs="Times New Roman"/>
          <w:sz w:val="28"/>
          <w:szCs w:val="28"/>
          <w:lang w:val="en-US" w:eastAsia="ru-RU"/>
        </w:rPr>
        <w:t>, Vitebsk Region, Republic of Belarus</w:t>
      </w:r>
    </w:p>
    <w:p w14:paraId="424500F4" w14:textId="77777777" w:rsidR="00732AA7" w:rsidRPr="00C2351D" w:rsidRDefault="00732AA7" w:rsidP="00732AA7">
      <w:pPr>
        <w:tabs>
          <w:tab w:val="left" w:pos="0"/>
        </w:tabs>
        <w:spacing w:after="0" w:line="240" w:lineRule="auto"/>
        <w:jc w:val="center"/>
        <w:rPr>
          <w:rFonts w:ascii="Times New Roman" w:eastAsia="Times New Roman" w:hAnsi="Times New Roman" w:cs="Times New Roman"/>
          <w:sz w:val="28"/>
          <w:szCs w:val="28"/>
          <w:lang w:val="en-US" w:eastAsia="ru-RU"/>
        </w:rPr>
      </w:pPr>
    </w:p>
    <w:p w14:paraId="38E56FBD" w14:textId="42F23FDB" w:rsidR="006B6011" w:rsidRPr="00C2351D" w:rsidRDefault="006B6011" w:rsidP="00487B39">
      <w:pPr>
        <w:pStyle w:val="21"/>
        <w:numPr>
          <w:ilvl w:val="0"/>
          <w:numId w:val="5"/>
        </w:numPr>
        <w:tabs>
          <w:tab w:val="left" w:pos="993"/>
        </w:tabs>
        <w:ind w:left="0" w:firstLine="709"/>
        <w:rPr>
          <w:sz w:val="28"/>
          <w:szCs w:val="28"/>
        </w:rPr>
      </w:pPr>
      <w:r w:rsidRPr="00C2351D">
        <w:rPr>
          <w:sz w:val="28"/>
          <w:szCs w:val="28"/>
        </w:rPr>
        <w:t>В информационном блоке о статье размещается:</w:t>
      </w:r>
    </w:p>
    <w:p w14:paraId="54FC77C8" w14:textId="77777777" w:rsidR="006B6011" w:rsidRPr="00C2351D" w:rsidRDefault="006B6011" w:rsidP="006B6011">
      <w:pPr>
        <w:pStyle w:val="21"/>
        <w:tabs>
          <w:tab w:val="left" w:pos="1134"/>
        </w:tabs>
        <w:ind w:firstLine="709"/>
        <w:rPr>
          <w:sz w:val="28"/>
          <w:szCs w:val="28"/>
        </w:rPr>
      </w:pPr>
      <w:r w:rsidRPr="00C2351D">
        <w:rPr>
          <w:sz w:val="28"/>
          <w:szCs w:val="28"/>
        </w:rPr>
        <w:t xml:space="preserve">название материалов прописными буквами без абзацного отступа, без кавычек и пробелов с выравниванием по центру, без переноса слов. Название </w:t>
      </w:r>
      <w:r w:rsidRPr="00C2351D">
        <w:rPr>
          <w:sz w:val="28"/>
          <w:szCs w:val="28"/>
        </w:rPr>
        <w:lastRenderedPageBreak/>
        <w:t>должно быть лаконичным, содержать ключевые слова и отражать содержание статьи;</w:t>
      </w:r>
    </w:p>
    <w:p w14:paraId="748C107D" w14:textId="77777777" w:rsidR="006B6011" w:rsidRPr="00C2351D" w:rsidRDefault="006B6011" w:rsidP="006B6011">
      <w:pPr>
        <w:pStyle w:val="21"/>
        <w:tabs>
          <w:tab w:val="left" w:pos="1134"/>
        </w:tabs>
        <w:ind w:firstLine="709"/>
        <w:rPr>
          <w:sz w:val="28"/>
          <w:szCs w:val="28"/>
        </w:rPr>
      </w:pPr>
      <w:r w:rsidRPr="00C2351D">
        <w:rPr>
          <w:sz w:val="28"/>
          <w:szCs w:val="28"/>
        </w:rPr>
        <w:t xml:space="preserve">краткая аннотация (до 300 знаков, без абзацного отступа, шрифтом 12 </w:t>
      </w:r>
      <w:proofErr w:type="spellStart"/>
      <w:r w:rsidRPr="00C2351D">
        <w:rPr>
          <w:sz w:val="28"/>
          <w:szCs w:val="28"/>
        </w:rPr>
        <w:t>пт</w:t>
      </w:r>
      <w:proofErr w:type="spellEnd"/>
      <w:r w:rsidRPr="00C2351D">
        <w:rPr>
          <w:sz w:val="28"/>
          <w:szCs w:val="28"/>
        </w:rPr>
        <w:t>);</w:t>
      </w:r>
    </w:p>
    <w:p w14:paraId="3C618DA3" w14:textId="7C3782BF" w:rsidR="006B6011" w:rsidRPr="00C2351D" w:rsidRDefault="006B6011" w:rsidP="006B6011">
      <w:pPr>
        <w:pStyle w:val="21"/>
        <w:tabs>
          <w:tab w:val="left" w:pos="1134"/>
        </w:tabs>
        <w:ind w:firstLine="709"/>
        <w:rPr>
          <w:sz w:val="28"/>
          <w:szCs w:val="28"/>
        </w:rPr>
      </w:pPr>
      <w:r w:rsidRPr="00C2351D">
        <w:rPr>
          <w:sz w:val="28"/>
          <w:szCs w:val="28"/>
        </w:rPr>
        <w:t>ключевые слова (до 15) приводятся в именительном падеже, печатаются строчными буквами в строку, через запятые. Подзаголовок «</w:t>
      </w:r>
      <w:r w:rsidRPr="00C2351D">
        <w:rPr>
          <w:i/>
          <w:sz w:val="28"/>
          <w:szCs w:val="28"/>
        </w:rPr>
        <w:t>Ключевые слова</w:t>
      </w:r>
      <w:r w:rsidRPr="00C2351D">
        <w:rPr>
          <w:sz w:val="28"/>
          <w:szCs w:val="28"/>
        </w:rPr>
        <w:t xml:space="preserve">» набирается курсивом (без абзацного отступа, шрифтом 12 </w:t>
      </w:r>
      <w:proofErr w:type="spellStart"/>
      <w:r w:rsidRPr="00C2351D">
        <w:rPr>
          <w:sz w:val="28"/>
          <w:szCs w:val="28"/>
        </w:rPr>
        <w:t>пт</w:t>
      </w:r>
      <w:proofErr w:type="spellEnd"/>
      <w:r w:rsidRPr="00C2351D">
        <w:rPr>
          <w:sz w:val="28"/>
          <w:szCs w:val="28"/>
        </w:rPr>
        <w:t>).</w:t>
      </w:r>
    </w:p>
    <w:p w14:paraId="0583745E" w14:textId="77777777" w:rsidR="006B6011" w:rsidRPr="00C2351D" w:rsidRDefault="006B6011" w:rsidP="005D2064">
      <w:pPr>
        <w:pStyle w:val="21"/>
        <w:tabs>
          <w:tab w:val="left" w:pos="1134"/>
        </w:tabs>
        <w:ind w:firstLine="709"/>
        <w:rPr>
          <w:sz w:val="28"/>
          <w:szCs w:val="28"/>
        </w:rPr>
      </w:pPr>
      <w:r w:rsidRPr="00C2351D">
        <w:rPr>
          <w:sz w:val="28"/>
          <w:szCs w:val="28"/>
        </w:rPr>
        <w:t>Основной текст материалов отделяется от информации об авторе (авторах) и информации о статье одинарным межстрочным интервалом.</w:t>
      </w:r>
    </w:p>
    <w:p w14:paraId="1F13FEEF" w14:textId="77777777" w:rsidR="006B6011" w:rsidRPr="00C2351D" w:rsidRDefault="006B6011" w:rsidP="00C833F3">
      <w:pPr>
        <w:pStyle w:val="21"/>
        <w:tabs>
          <w:tab w:val="left" w:pos="1134"/>
        </w:tabs>
        <w:ind w:left="709" w:firstLine="0"/>
        <w:rPr>
          <w:sz w:val="28"/>
          <w:szCs w:val="28"/>
        </w:rPr>
      </w:pPr>
      <w:r w:rsidRPr="00C2351D">
        <w:rPr>
          <w:sz w:val="28"/>
          <w:szCs w:val="28"/>
        </w:rPr>
        <w:t xml:space="preserve">Страницы </w:t>
      </w:r>
      <w:r w:rsidRPr="00C2351D">
        <w:rPr>
          <w:bCs/>
          <w:sz w:val="28"/>
          <w:szCs w:val="28"/>
        </w:rPr>
        <w:t>не</w:t>
      </w:r>
      <w:r w:rsidRPr="00C2351D">
        <w:rPr>
          <w:sz w:val="28"/>
          <w:szCs w:val="28"/>
        </w:rPr>
        <w:t xml:space="preserve"> нумеруются.</w:t>
      </w:r>
    </w:p>
    <w:p w14:paraId="5D27E6EC" w14:textId="77777777" w:rsidR="006B6011" w:rsidRPr="00C2351D" w:rsidRDefault="006B6011" w:rsidP="00487B39">
      <w:pPr>
        <w:pStyle w:val="21"/>
        <w:numPr>
          <w:ilvl w:val="0"/>
          <w:numId w:val="5"/>
        </w:numPr>
        <w:tabs>
          <w:tab w:val="left" w:pos="993"/>
        </w:tabs>
        <w:ind w:left="0" w:firstLine="709"/>
        <w:rPr>
          <w:sz w:val="28"/>
          <w:szCs w:val="28"/>
        </w:rPr>
      </w:pPr>
      <w:r w:rsidRPr="00C2351D">
        <w:rPr>
          <w:sz w:val="28"/>
          <w:szCs w:val="28"/>
        </w:rPr>
        <w:t>Все таблицы и рисунки размещаются под текстом, в котором впервые дана на них ссылка.</w:t>
      </w:r>
    </w:p>
    <w:p w14:paraId="5ED2CC3E" w14:textId="77777777" w:rsidR="006B6011" w:rsidRPr="00C2351D" w:rsidRDefault="006B6011" w:rsidP="006B6011">
      <w:pPr>
        <w:pStyle w:val="21"/>
        <w:tabs>
          <w:tab w:val="left" w:pos="1134"/>
        </w:tabs>
        <w:ind w:firstLine="709"/>
        <w:rPr>
          <w:sz w:val="28"/>
          <w:szCs w:val="28"/>
        </w:rPr>
      </w:pPr>
      <w:r w:rsidRPr="00C2351D">
        <w:rPr>
          <w:sz w:val="28"/>
          <w:szCs w:val="28"/>
        </w:rPr>
        <w:t xml:space="preserve">При наборе таблиц применяется размер шрифта 13 </w:t>
      </w:r>
      <w:proofErr w:type="spellStart"/>
      <w:r w:rsidRPr="00C2351D">
        <w:rPr>
          <w:sz w:val="28"/>
          <w:szCs w:val="28"/>
        </w:rPr>
        <w:t>пт</w:t>
      </w:r>
      <w:proofErr w:type="spellEnd"/>
      <w:r w:rsidRPr="00C2351D">
        <w:rPr>
          <w:sz w:val="28"/>
          <w:szCs w:val="28"/>
        </w:rPr>
        <w:t>, межстрочный интервал допускается уменьшать до точно 12 пт. Каждая таблица должна иметь краткий заголовок, который состоит из слова «Таблица», ее порядкового номера, после которого ставится тире, затем приводится название таблицы. Заголовок размещается слева над таблицей без абзацного отступа.</w:t>
      </w:r>
    </w:p>
    <w:p w14:paraId="57F23E90" w14:textId="77777777" w:rsidR="006B6011" w:rsidRPr="00C2351D" w:rsidRDefault="006B6011" w:rsidP="006B6011">
      <w:pPr>
        <w:pStyle w:val="21"/>
        <w:tabs>
          <w:tab w:val="left" w:pos="1134"/>
        </w:tabs>
        <w:ind w:firstLine="709"/>
        <w:rPr>
          <w:sz w:val="28"/>
          <w:szCs w:val="28"/>
        </w:rPr>
      </w:pPr>
      <w:r w:rsidRPr="00C2351D">
        <w:rPr>
          <w:sz w:val="28"/>
          <w:szCs w:val="28"/>
        </w:rPr>
        <w:t xml:space="preserve">Рисунки должны быть представлены в форматах </w:t>
      </w:r>
      <w:proofErr w:type="spellStart"/>
      <w:r w:rsidRPr="00C2351D">
        <w:rPr>
          <w:sz w:val="28"/>
          <w:szCs w:val="28"/>
          <w:lang w:val="de-DE"/>
        </w:rPr>
        <w:t>jpeg</w:t>
      </w:r>
      <w:proofErr w:type="spellEnd"/>
      <w:r w:rsidRPr="00C2351D">
        <w:rPr>
          <w:sz w:val="28"/>
          <w:szCs w:val="28"/>
        </w:rPr>
        <w:t xml:space="preserve"> или </w:t>
      </w:r>
      <w:r w:rsidRPr="00C2351D">
        <w:rPr>
          <w:sz w:val="28"/>
          <w:szCs w:val="28"/>
          <w:lang w:val="en-US"/>
        </w:rPr>
        <w:t>jpg</w:t>
      </w:r>
      <w:r w:rsidRPr="00C2351D">
        <w:rPr>
          <w:sz w:val="28"/>
          <w:szCs w:val="28"/>
        </w:rPr>
        <w:t xml:space="preserve">. </w:t>
      </w:r>
      <w:r w:rsidRPr="00C2351D">
        <w:rPr>
          <w:sz w:val="28"/>
          <w:szCs w:val="28"/>
        </w:rPr>
        <w:br/>
        <w:t xml:space="preserve">Под изображением приводится слово «Рисунок», номер и наименование, которое отделяется знаком тире, с выравниванием по центру и оформлением полужирным шрифтом размером 13 </w:t>
      </w:r>
      <w:proofErr w:type="spellStart"/>
      <w:r w:rsidRPr="00C2351D">
        <w:rPr>
          <w:sz w:val="28"/>
          <w:szCs w:val="28"/>
        </w:rPr>
        <w:t>пт</w:t>
      </w:r>
      <w:proofErr w:type="spellEnd"/>
      <w:r w:rsidRPr="00C2351D">
        <w:rPr>
          <w:sz w:val="28"/>
          <w:szCs w:val="28"/>
        </w:rPr>
        <w:t xml:space="preserve"> (фотографии не допускаются).</w:t>
      </w:r>
    </w:p>
    <w:p w14:paraId="5E1EB2C5" w14:textId="57C2CEAD" w:rsidR="006B6011" w:rsidRPr="00C2351D" w:rsidRDefault="006B6011" w:rsidP="006B6011">
      <w:pPr>
        <w:pStyle w:val="21"/>
        <w:tabs>
          <w:tab w:val="left" w:pos="1134"/>
        </w:tabs>
        <w:ind w:firstLine="709"/>
        <w:rPr>
          <w:sz w:val="28"/>
          <w:szCs w:val="28"/>
        </w:rPr>
      </w:pPr>
      <w:r w:rsidRPr="00C2351D">
        <w:rPr>
          <w:sz w:val="28"/>
          <w:szCs w:val="28"/>
        </w:rPr>
        <w:t>Если в работе одна таблица или один рисунок, они не нумеруются.</w:t>
      </w:r>
    </w:p>
    <w:p w14:paraId="43EB4F19" w14:textId="77777777" w:rsidR="00A76DE2" w:rsidRPr="00C2351D" w:rsidRDefault="00A76DE2" w:rsidP="00A76DE2">
      <w:pPr>
        <w:tabs>
          <w:tab w:val="left" w:pos="1134"/>
        </w:tabs>
        <w:spacing w:after="0" w:line="240" w:lineRule="auto"/>
        <w:ind w:left="709"/>
        <w:jc w:val="both"/>
        <w:rPr>
          <w:rFonts w:ascii="Times New Roman" w:eastAsia="Times New Roman" w:hAnsi="Times New Roman" w:cs="Times New Roman"/>
          <w:i/>
          <w:sz w:val="28"/>
          <w:szCs w:val="28"/>
          <w:lang w:eastAsia="ru-RU"/>
        </w:rPr>
      </w:pPr>
    </w:p>
    <w:p w14:paraId="3546536A" w14:textId="77777777" w:rsidR="00A76DE2" w:rsidRPr="00C2351D" w:rsidRDefault="00A76DE2" w:rsidP="00A76DE2">
      <w:pPr>
        <w:tabs>
          <w:tab w:val="left" w:pos="1134"/>
        </w:tabs>
        <w:spacing w:after="120" w:line="240" w:lineRule="auto"/>
        <w:ind w:left="709"/>
        <w:jc w:val="both"/>
        <w:rPr>
          <w:rFonts w:ascii="Times New Roman" w:eastAsia="Times New Roman" w:hAnsi="Times New Roman" w:cs="Times New Roman"/>
          <w:i/>
          <w:sz w:val="28"/>
          <w:szCs w:val="28"/>
          <w:lang w:eastAsia="ru-RU"/>
        </w:rPr>
      </w:pPr>
      <w:bookmarkStart w:id="5" w:name="_Hlk231820180"/>
      <w:r w:rsidRPr="00C2351D">
        <w:rPr>
          <w:rFonts w:ascii="Times New Roman" w:eastAsia="Times New Roman" w:hAnsi="Times New Roman" w:cs="Times New Roman"/>
          <w:i/>
          <w:sz w:val="28"/>
          <w:szCs w:val="28"/>
          <w:lang w:eastAsia="ru-RU"/>
        </w:rPr>
        <w:t>Например</w:t>
      </w:r>
    </w:p>
    <w:bookmarkEnd w:id="5"/>
    <w:p w14:paraId="65FAE179" w14:textId="01E38681" w:rsidR="00A76DE2" w:rsidRPr="00C2351D" w:rsidRDefault="00A76DE2" w:rsidP="00336788">
      <w:pPr>
        <w:tabs>
          <w:tab w:val="left" w:pos="1134"/>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ИННОВАЦИОННЫЙ ПРОЕКТ КАК ОСНОВА ОПТИМИЗАЦИИ</w:t>
      </w:r>
      <w:r w:rsidR="00336788" w:rsidRPr="00C2351D">
        <w:rPr>
          <w:rFonts w:ascii="Times New Roman" w:eastAsia="Times New Roman" w:hAnsi="Times New Roman" w:cs="Times New Roman"/>
          <w:sz w:val="28"/>
          <w:szCs w:val="28"/>
          <w:lang w:eastAsia="ru-RU"/>
        </w:rPr>
        <w:t xml:space="preserve"> </w:t>
      </w:r>
      <w:r w:rsidRPr="00C2351D">
        <w:rPr>
          <w:rFonts w:ascii="Times New Roman" w:eastAsia="Times New Roman" w:hAnsi="Times New Roman" w:cs="Times New Roman"/>
          <w:sz w:val="28"/>
          <w:szCs w:val="28"/>
          <w:lang w:eastAsia="ru-RU"/>
        </w:rPr>
        <w:t>ОБРАЗОВАТЕЛЬНОГО ПРОЦЕССА</w:t>
      </w:r>
    </w:p>
    <w:p w14:paraId="64A8C23C" w14:textId="77777777" w:rsidR="00A76DE2" w:rsidRPr="00C2351D" w:rsidRDefault="00A76DE2" w:rsidP="00A76DE2">
      <w:pPr>
        <w:tabs>
          <w:tab w:val="left" w:pos="1134"/>
        </w:tabs>
        <w:spacing w:after="0" w:line="240" w:lineRule="auto"/>
        <w:jc w:val="center"/>
        <w:rPr>
          <w:rFonts w:ascii="Times New Roman" w:eastAsia="Times New Roman" w:hAnsi="Times New Roman" w:cs="Times New Roman"/>
          <w:sz w:val="28"/>
          <w:szCs w:val="28"/>
          <w:lang w:eastAsia="ru-RU"/>
        </w:rPr>
      </w:pPr>
    </w:p>
    <w:p w14:paraId="39306B7D" w14:textId="77777777" w:rsidR="00A76DE2" w:rsidRPr="00C2351D" w:rsidRDefault="00A76DE2" w:rsidP="00A76DE2">
      <w:pPr>
        <w:tabs>
          <w:tab w:val="left" w:pos="1134"/>
        </w:tabs>
        <w:spacing w:after="0" w:line="240" w:lineRule="auto"/>
        <w:jc w:val="both"/>
        <w:rPr>
          <w:rFonts w:ascii="Times New Roman" w:eastAsia="Times New Roman" w:hAnsi="Times New Roman" w:cs="Times New Roman"/>
          <w:sz w:val="24"/>
          <w:szCs w:val="20"/>
          <w:lang w:eastAsia="ru-RU"/>
        </w:rPr>
      </w:pPr>
      <w:r w:rsidRPr="00C2351D">
        <w:rPr>
          <w:rFonts w:ascii="Times New Roman" w:eastAsia="Times New Roman" w:hAnsi="Times New Roman" w:cs="Times New Roman"/>
          <w:sz w:val="24"/>
          <w:szCs w:val="20"/>
          <w:lang w:eastAsia="ru-RU"/>
        </w:rPr>
        <w:t>В статье представлен опыт работы учреждения образования по формированию инновационной компетентности участников инновационного проекта, что в последующем будет способствовать оптимизации образовательного процесса и как итог – повышению качества образования.</w:t>
      </w:r>
    </w:p>
    <w:p w14:paraId="11985F46" w14:textId="77777777" w:rsidR="00A76DE2" w:rsidRPr="00C2351D" w:rsidRDefault="00A76DE2" w:rsidP="00A76DE2">
      <w:pPr>
        <w:tabs>
          <w:tab w:val="left" w:pos="1134"/>
        </w:tabs>
        <w:spacing w:after="0" w:line="240" w:lineRule="auto"/>
        <w:ind w:firstLine="709"/>
        <w:jc w:val="both"/>
        <w:rPr>
          <w:rFonts w:ascii="Times New Roman" w:eastAsia="Times New Roman" w:hAnsi="Times New Roman" w:cs="Times New Roman"/>
          <w:sz w:val="28"/>
          <w:szCs w:val="20"/>
          <w:lang w:eastAsia="ru-RU"/>
        </w:rPr>
      </w:pPr>
    </w:p>
    <w:p w14:paraId="1D8BB123" w14:textId="425859FA" w:rsidR="00A76DE2" w:rsidRPr="00C2351D" w:rsidRDefault="00A76DE2" w:rsidP="00A76DE2">
      <w:pPr>
        <w:tabs>
          <w:tab w:val="left" w:pos="1134"/>
        </w:tabs>
        <w:spacing w:after="0" w:line="240" w:lineRule="auto"/>
        <w:ind w:firstLine="709"/>
        <w:jc w:val="both"/>
        <w:rPr>
          <w:rFonts w:ascii="Times New Roman" w:eastAsia="Times New Roman" w:hAnsi="Times New Roman" w:cs="Times New Roman"/>
          <w:sz w:val="28"/>
          <w:szCs w:val="20"/>
          <w:lang w:eastAsia="ru-RU"/>
        </w:rPr>
      </w:pPr>
      <w:r w:rsidRPr="00C2351D">
        <w:rPr>
          <w:rFonts w:ascii="Times New Roman" w:eastAsia="Times New Roman" w:hAnsi="Times New Roman" w:cs="Times New Roman"/>
          <w:i/>
          <w:sz w:val="28"/>
          <w:szCs w:val="20"/>
          <w:lang w:eastAsia="ru-RU"/>
        </w:rPr>
        <w:t>Ключевые слова:</w:t>
      </w:r>
      <w:r w:rsidRPr="00C2351D">
        <w:rPr>
          <w:rFonts w:ascii="Times New Roman" w:eastAsia="Times New Roman" w:hAnsi="Times New Roman" w:cs="Times New Roman"/>
          <w:sz w:val="28"/>
          <w:szCs w:val="20"/>
          <w:lang w:eastAsia="ru-RU"/>
        </w:rPr>
        <w:t xml:space="preserve"> инновационная деятельность, инновационный проект, инновационная компетентность, образовательная деятельность, оптимизация.</w:t>
      </w:r>
    </w:p>
    <w:p w14:paraId="52809254" w14:textId="77777777" w:rsidR="00C938C0" w:rsidRPr="00C2351D" w:rsidRDefault="00C938C0" w:rsidP="00A76DE2">
      <w:pPr>
        <w:tabs>
          <w:tab w:val="left" w:pos="1134"/>
        </w:tabs>
        <w:spacing w:after="0" w:line="240" w:lineRule="auto"/>
        <w:ind w:firstLine="709"/>
        <w:jc w:val="both"/>
        <w:rPr>
          <w:rFonts w:ascii="Times New Roman" w:eastAsia="Times New Roman" w:hAnsi="Times New Roman" w:cs="Times New Roman"/>
          <w:sz w:val="28"/>
          <w:szCs w:val="20"/>
          <w:lang w:eastAsia="ru-RU"/>
        </w:rPr>
      </w:pPr>
    </w:p>
    <w:p w14:paraId="05F5FEB8" w14:textId="5A44ABC6" w:rsidR="00C938C0" w:rsidRPr="00C2351D" w:rsidRDefault="00C938C0" w:rsidP="00C938C0">
      <w:pPr>
        <w:tabs>
          <w:tab w:val="left" w:pos="1134"/>
        </w:tabs>
        <w:spacing w:after="0" w:line="240" w:lineRule="auto"/>
        <w:ind w:left="709"/>
        <w:jc w:val="center"/>
        <w:rPr>
          <w:rFonts w:ascii="Times New Roman" w:eastAsia="Times New Roman" w:hAnsi="Times New Roman" w:cs="Times New Roman"/>
          <w:sz w:val="28"/>
          <w:szCs w:val="28"/>
          <w:lang w:val="en" w:eastAsia="ru-RU"/>
        </w:rPr>
      </w:pPr>
      <w:r w:rsidRPr="00C2351D">
        <w:rPr>
          <w:rFonts w:ascii="Times New Roman" w:eastAsia="Times New Roman" w:hAnsi="Times New Roman" w:cs="Times New Roman"/>
          <w:sz w:val="28"/>
          <w:szCs w:val="28"/>
          <w:lang w:val="en" w:eastAsia="ru-RU"/>
        </w:rPr>
        <w:t>INNOVATIVE PROJECT AS A BASIS FOR OPTIMIZING THE EDUCATIONAL PROCESS</w:t>
      </w:r>
    </w:p>
    <w:p w14:paraId="3D454B71" w14:textId="77777777" w:rsidR="00C938C0" w:rsidRPr="00C2351D" w:rsidRDefault="00C938C0" w:rsidP="00C938C0">
      <w:pPr>
        <w:tabs>
          <w:tab w:val="left" w:pos="1134"/>
        </w:tabs>
        <w:spacing w:after="0" w:line="240" w:lineRule="auto"/>
        <w:jc w:val="both"/>
        <w:rPr>
          <w:rFonts w:ascii="Times New Roman" w:eastAsia="Times New Roman" w:hAnsi="Times New Roman" w:cs="Times New Roman"/>
          <w:sz w:val="24"/>
          <w:szCs w:val="24"/>
          <w:lang w:val="en-US" w:eastAsia="ru-RU"/>
        </w:rPr>
      </w:pPr>
      <w:r w:rsidRPr="00C2351D">
        <w:rPr>
          <w:rFonts w:ascii="Times New Roman" w:eastAsia="Times New Roman" w:hAnsi="Times New Roman" w:cs="Times New Roman"/>
          <w:sz w:val="24"/>
          <w:szCs w:val="24"/>
          <w:lang w:val="en" w:eastAsia="ru-RU"/>
        </w:rPr>
        <w:t>The article presents the experience of an educational institution in developing innovative competence among participants in an innovative project, which will subsequently contribute to the optimization of the educational process and, as a result, improve the quality of education.</w:t>
      </w:r>
    </w:p>
    <w:p w14:paraId="177EAB97" w14:textId="3CE68885" w:rsidR="00C938C0" w:rsidRPr="00C2351D" w:rsidRDefault="00C938C0" w:rsidP="00C938C0">
      <w:pPr>
        <w:tabs>
          <w:tab w:val="left" w:pos="1134"/>
        </w:tabs>
        <w:spacing w:after="0" w:line="240" w:lineRule="auto"/>
        <w:jc w:val="both"/>
        <w:rPr>
          <w:rFonts w:ascii="Times New Roman" w:eastAsia="Times New Roman" w:hAnsi="Times New Roman" w:cs="Times New Roman"/>
          <w:sz w:val="24"/>
          <w:szCs w:val="24"/>
          <w:lang w:val="en-US" w:eastAsia="ru-RU"/>
        </w:rPr>
      </w:pPr>
    </w:p>
    <w:p w14:paraId="0DCEDAED" w14:textId="4C00F252" w:rsidR="00C938C0" w:rsidRPr="00C2351D" w:rsidRDefault="00C938C0" w:rsidP="00C938C0">
      <w:pPr>
        <w:tabs>
          <w:tab w:val="left" w:pos="1134"/>
        </w:tabs>
        <w:spacing w:after="0" w:line="240" w:lineRule="auto"/>
        <w:jc w:val="both"/>
        <w:rPr>
          <w:rFonts w:ascii="Times New Roman" w:eastAsia="Times New Roman" w:hAnsi="Times New Roman" w:cs="Times New Roman"/>
          <w:sz w:val="28"/>
          <w:szCs w:val="28"/>
          <w:lang w:val="en" w:eastAsia="ru-RU"/>
        </w:rPr>
      </w:pPr>
      <w:r w:rsidRPr="00C2351D">
        <w:rPr>
          <w:rFonts w:ascii="Times New Roman" w:eastAsia="Times New Roman" w:hAnsi="Times New Roman" w:cs="Times New Roman"/>
          <w:i/>
          <w:iCs/>
          <w:sz w:val="28"/>
          <w:szCs w:val="28"/>
          <w:lang w:val="en" w:eastAsia="ru-RU"/>
        </w:rPr>
        <w:t>Key words:</w:t>
      </w:r>
      <w:r w:rsidRPr="00C2351D">
        <w:rPr>
          <w:rFonts w:ascii="Times New Roman" w:eastAsia="Times New Roman" w:hAnsi="Times New Roman" w:cs="Times New Roman"/>
          <w:sz w:val="28"/>
          <w:szCs w:val="28"/>
          <w:lang w:val="en" w:eastAsia="ru-RU"/>
        </w:rPr>
        <w:t xml:space="preserve"> innovative activity, innovative project, innovative competence, educational activity, optimization.</w:t>
      </w:r>
    </w:p>
    <w:p w14:paraId="49E0C53E" w14:textId="77777777" w:rsidR="00685D0F" w:rsidRPr="007D2786" w:rsidRDefault="00685D0F" w:rsidP="00C938C0">
      <w:pPr>
        <w:tabs>
          <w:tab w:val="left" w:pos="1134"/>
        </w:tabs>
        <w:spacing w:after="0" w:line="240" w:lineRule="auto"/>
        <w:jc w:val="both"/>
        <w:rPr>
          <w:rFonts w:ascii="Times New Roman" w:eastAsia="Times New Roman" w:hAnsi="Times New Roman" w:cs="Times New Roman"/>
          <w:sz w:val="12"/>
          <w:szCs w:val="28"/>
          <w:lang w:val="en-US" w:eastAsia="ru-RU"/>
        </w:rPr>
      </w:pPr>
    </w:p>
    <w:p w14:paraId="5B5D1292" w14:textId="3A4D7DD2" w:rsidR="00685D0F" w:rsidRPr="00C2351D" w:rsidRDefault="00685D0F" w:rsidP="00C938C0">
      <w:pPr>
        <w:tabs>
          <w:tab w:val="left" w:pos="1134"/>
        </w:tabs>
        <w:spacing w:after="0" w:line="240" w:lineRule="auto"/>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 xml:space="preserve">[Текст] </w:t>
      </w:r>
    </w:p>
    <w:p w14:paraId="3587ACE1" w14:textId="77777777" w:rsidR="00C938C0" w:rsidRPr="00C2351D" w:rsidRDefault="00C938C0" w:rsidP="00C938C0">
      <w:pPr>
        <w:tabs>
          <w:tab w:val="left" w:pos="1134"/>
        </w:tabs>
        <w:spacing w:after="0" w:line="240" w:lineRule="auto"/>
        <w:jc w:val="center"/>
        <w:rPr>
          <w:rFonts w:ascii="Times New Roman" w:eastAsia="Times New Roman" w:hAnsi="Times New Roman" w:cs="Times New Roman"/>
          <w:sz w:val="28"/>
          <w:szCs w:val="28"/>
          <w:lang w:eastAsia="ru-RU"/>
        </w:rPr>
      </w:pPr>
      <w:r w:rsidRPr="00C2351D">
        <w:rPr>
          <w:rFonts w:ascii="Times New Roman" w:eastAsia="Times New Roman" w:hAnsi="Times New Roman" w:cs="Times New Roman"/>
          <w:noProof/>
          <w:sz w:val="28"/>
          <w:szCs w:val="28"/>
          <w:lang w:eastAsia="ru-RU"/>
        </w:rPr>
        <w:lastRenderedPageBreak/>
        <w:drawing>
          <wp:inline distT="0" distB="0" distL="0" distR="0" wp14:anchorId="3F3A7998" wp14:editId="230F368E">
            <wp:extent cx="792480" cy="632706"/>
            <wp:effectExtent l="0" t="0" r="7620" b="0"/>
            <wp:docPr id="1" name="Рисунок 1" descr="Описание: karanda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arandash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819613" cy="654368"/>
                    </a:xfrm>
                    <a:prstGeom prst="rect">
                      <a:avLst/>
                    </a:prstGeom>
                    <a:noFill/>
                    <a:ln>
                      <a:noFill/>
                    </a:ln>
                  </pic:spPr>
                </pic:pic>
              </a:graphicData>
            </a:graphic>
          </wp:inline>
        </w:drawing>
      </w:r>
    </w:p>
    <w:p w14:paraId="31000E41" w14:textId="089CFC92" w:rsidR="00C938C0" w:rsidRDefault="00C938C0" w:rsidP="00E60B95">
      <w:pPr>
        <w:tabs>
          <w:tab w:val="left" w:pos="1134"/>
        </w:tabs>
        <w:spacing w:after="0" w:line="240" w:lineRule="auto"/>
        <w:jc w:val="center"/>
        <w:rPr>
          <w:rFonts w:ascii="Times New Roman" w:eastAsia="Times New Roman" w:hAnsi="Times New Roman" w:cs="Times New Roman"/>
          <w:b/>
          <w:bCs/>
          <w:sz w:val="26"/>
          <w:szCs w:val="26"/>
          <w:lang w:eastAsia="ru-RU"/>
        </w:rPr>
      </w:pPr>
      <w:r w:rsidRPr="00E60B95">
        <w:rPr>
          <w:rFonts w:ascii="Times New Roman" w:eastAsia="Times New Roman" w:hAnsi="Times New Roman" w:cs="Times New Roman"/>
          <w:b/>
          <w:bCs/>
          <w:sz w:val="26"/>
          <w:szCs w:val="26"/>
          <w:lang w:eastAsia="ru-RU"/>
        </w:rPr>
        <w:t>Рисунок</w:t>
      </w:r>
      <w:r w:rsidRPr="00E60B95">
        <w:rPr>
          <w:rFonts w:ascii="Times New Roman" w:eastAsia="Times New Roman" w:hAnsi="Times New Roman" w:cs="Times New Roman"/>
          <w:b/>
          <w:bCs/>
          <w:sz w:val="26"/>
          <w:szCs w:val="26"/>
          <w:lang w:val="en-US" w:eastAsia="ru-RU"/>
        </w:rPr>
        <w:t> </w:t>
      </w:r>
      <w:r w:rsidRPr="00E60B95">
        <w:rPr>
          <w:rFonts w:ascii="Times New Roman" w:eastAsia="Times New Roman" w:hAnsi="Times New Roman" w:cs="Times New Roman"/>
          <w:b/>
          <w:bCs/>
          <w:sz w:val="26"/>
          <w:szCs w:val="26"/>
          <w:lang w:eastAsia="ru-RU"/>
        </w:rPr>
        <w:t>1 – Название иллюстрации</w:t>
      </w:r>
    </w:p>
    <w:p w14:paraId="3CB6FE98" w14:textId="77777777" w:rsidR="00B12276" w:rsidRPr="00E60B95" w:rsidRDefault="00B12276" w:rsidP="00E60B95">
      <w:pPr>
        <w:tabs>
          <w:tab w:val="left" w:pos="1134"/>
        </w:tabs>
        <w:spacing w:after="0" w:line="240" w:lineRule="auto"/>
        <w:jc w:val="center"/>
        <w:rPr>
          <w:rFonts w:ascii="Times New Roman" w:eastAsia="Times New Roman" w:hAnsi="Times New Roman" w:cs="Times New Roman"/>
          <w:b/>
          <w:bCs/>
          <w:sz w:val="26"/>
          <w:szCs w:val="26"/>
          <w:lang w:eastAsia="ru-RU"/>
        </w:rPr>
      </w:pPr>
    </w:p>
    <w:p w14:paraId="1473F152" w14:textId="77777777" w:rsidR="00C938C0" w:rsidRPr="00C2351D" w:rsidRDefault="00C938C0" w:rsidP="00C938C0">
      <w:pPr>
        <w:tabs>
          <w:tab w:val="left" w:pos="1134"/>
        </w:tabs>
        <w:spacing w:after="0" w:line="240" w:lineRule="auto"/>
        <w:jc w:val="both"/>
        <w:rPr>
          <w:rFonts w:ascii="Times New Roman" w:eastAsia="Times New Roman" w:hAnsi="Times New Roman" w:cs="Times New Roman"/>
          <w:bCs/>
          <w:i/>
          <w:iCs/>
          <w:sz w:val="28"/>
          <w:szCs w:val="28"/>
          <w:lang w:eastAsia="ru-RU"/>
        </w:rPr>
      </w:pPr>
      <w:r w:rsidRPr="00D144FC">
        <w:rPr>
          <w:rFonts w:ascii="Times New Roman" w:eastAsia="Times New Roman" w:hAnsi="Times New Roman" w:cs="Times New Roman"/>
          <w:b/>
          <w:bCs/>
          <w:sz w:val="26"/>
          <w:szCs w:val="26"/>
          <w:lang w:eastAsia="ru-RU"/>
        </w:rPr>
        <w:t>Таблица 1 – Название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9"/>
        <w:gridCol w:w="4175"/>
      </w:tblGrid>
      <w:tr w:rsidR="00C2351D" w:rsidRPr="00C2351D" w14:paraId="1E91912E" w14:textId="77777777" w:rsidTr="00973AE5">
        <w:trPr>
          <w:jc w:val="center"/>
        </w:trPr>
        <w:tc>
          <w:tcPr>
            <w:tcW w:w="10152" w:type="dxa"/>
            <w:gridSpan w:val="2"/>
          </w:tcPr>
          <w:p w14:paraId="3EFD82D9" w14:textId="77777777" w:rsidR="00C938C0" w:rsidRPr="00C2351D" w:rsidRDefault="00C938C0" w:rsidP="004B21E6">
            <w:pPr>
              <w:tabs>
                <w:tab w:val="left" w:pos="1134"/>
              </w:tabs>
              <w:spacing w:after="0" w:line="240" w:lineRule="exact"/>
              <w:jc w:val="both"/>
              <w:rPr>
                <w:rFonts w:ascii="Times New Roman" w:eastAsia="Times New Roman" w:hAnsi="Times New Roman" w:cs="Times New Roman"/>
                <w:sz w:val="28"/>
                <w:szCs w:val="28"/>
                <w:lang w:eastAsia="ru-RU"/>
              </w:rPr>
            </w:pPr>
          </w:p>
        </w:tc>
      </w:tr>
      <w:tr w:rsidR="00C938C0" w:rsidRPr="00C2351D" w14:paraId="4A4042AF" w14:textId="77777777" w:rsidTr="00973AE5">
        <w:trPr>
          <w:jc w:val="center"/>
        </w:trPr>
        <w:tc>
          <w:tcPr>
            <w:tcW w:w="5852" w:type="dxa"/>
          </w:tcPr>
          <w:p w14:paraId="517B5D17" w14:textId="77777777" w:rsidR="00C938C0" w:rsidRPr="00C2351D" w:rsidRDefault="00C938C0" w:rsidP="004B21E6">
            <w:pPr>
              <w:tabs>
                <w:tab w:val="left" w:pos="1134"/>
              </w:tabs>
              <w:spacing w:after="0" w:line="240" w:lineRule="exact"/>
              <w:jc w:val="both"/>
              <w:rPr>
                <w:rFonts w:ascii="Times New Roman" w:eastAsia="Times New Roman" w:hAnsi="Times New Roman" w:cs="Times New Roman"/>
                <w:sz w:val="28"/>
                <w:szCs w:val="28"/>
                <w:lang w:eastAsia="ru-RU"/>
              </w:rPr>
            </w:pPr>
          </w:p>
        </w:tc>
        <w:tc>
          <w:tcPr>
            <w:tcW w:w="4300" w:type="dxa"/>
          </w:tcPr>
          <w:p w14:paraId="04AF0ADC" w14:textId="77777777" w:rsidR="00C938C0" w:rsidRPr="00C2351D" w:rsidRDefault="00C938C0" w:rsidP="004B21E6">
            <w:pPr>
              <w:tabs>
                <w:tab w:val="left" w:pos="1134"/>
              </w:tabs>
              <w:spacing w:after="0" w:line="240" w:lineRule="exact"/>
              <w:jc w:val="both"/>
              <w:rPr>
                <w:rFonts w:ascii="Times New Roman" w:eastAsia="Times New Roman" w:hAnsi="Times New Roman" w:cs="Times New Roman"/>
                <w:sz w:val="28"/>
                <w:szCs w:val="28"/>
                <w:lang w:eastAsia="ru-RU"/>
              </w:rPr>
            </w:pPr>
          </w:p>
        </w:tc>
      </w:tr>
    </w:tbl>
    <w:p w14:paraId="78C0A245" w14:textId="5118AC22" w:rsidR="00A76DE2" w:rsidRPr="00C2351D" w:rsidRDefault="00A76DE2" w:rsidP="00487B39">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Список использованных источников размещается в конце материалов через одинарный межстрочный интервал от последнего абзаца и оформляется в соответствии с требованиями ВАК Республики Беларусь (https://vak.gov.by/bibliographicDescription), печатается с абзацного отступа, после номера ставится точка.</w:t>
      </w:r>
    </w:p>
    <w:p w14:paraId="4E213824" w14:textId="19ACB311" w:rsidR="00A76DE2" w:rsidRPr="00C2351D" w:rsidRDefault="00A76DE2" w:rsidP="00E223F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 xml:space="preserve">Ссылки на источники в тексте даются цифрами в соответствии с библиографическим списком. </w:t>
      </w:r>
      <w:r w:rsidR="00E223F9" w:rsidRPr="00C2351D">
        <w:rPr>
          <w:rFonts w:ascii="Times New Roman" w:eastAsia="Times New Roman" w:hAnsi="Times New Roman" w:cs="Times New Roman"/>
          <w:sz w:val="28"/>
          <w:szCs w:val="28"/>
          <w:lang w:eastAsia="ru-RU"/>
        </w:rPr>
        <w:t xml:space="preserve">Допускается </w:t>
      </w:r>
      <w:r w:rsidR="00E223F9" w:rsidRPr="004B21E6">
        <w:rPr>
          <w:rFonts w:ascii="Times New Roman" w:eastAsia="Times New Roman" w:hAnsi="Times New Roman" w:cs="Times New Roman"/>
          <w:b/>
          <w:i/>
          <w:sz w:val="28"/>
          <w:szCs w:val="28"/>
          <w:lang w:eastAsia="ru-RU"/>
        </w:rPr>
        <w:t>не более</w:t>
      </w:r>
      <w:r w:rsidR="00E223F9" w:rsidRPr="00C2351D">
        <w:rPr>
          <w:rFonts w:ascii="Times New Roman" w:eastAsia="Times New Roman" w:hAnsi="Times New Roman" w:cs="Times New Roman"/>
          <w:sz w:val="28"/>
          <w:szCs w:val="28"/>
          <w:lang w:eastAsia="ru-RU"/>
        </w:rPr>
        <w:t xml:space="preserve"> </w:t>
      </w:r>
      <w:r w:rsidR="00E223F9" w:rsidRPr="004B21E6">
        <w:rPr>
          <w:rFonts w:ascii="Times New Roman" w:eastAsia="Times New Roman" w:hAnsi="Times New Roman" w:cs="Times New Roman"/>
          <w:b/>
          <w:i/>
          <w:sz w:val="28"/>
          <w:szCs w:val="28"/>
          <w:lang w:eastAsia="ru-RU"/>
        </w:rPr>
        <w:t>восьми</w:t>
      </w:r>
      <w:r w:rsidR="00E223F9" w:rsidRPr="00C2351D">
        <w:rPr>
          <w:rFonts w:ascii="Times New Roman" w:eastAsia="Times New Roman" w:hAnsi="Times New Roman" w:cs="Times New Roman"/>
          <w:sz w:val="28"/>
          <w:szCs w:val="28"/>
          <w:lang w:eastAsia="ru-RU"/>
        </w:rPr>
        <w:t xml:space="preserve"> источников. Ссылки на источники в тексте приводятся по мере цитирования. Номер источника по списку заключается в квадратные скобки [2, с. 5].</w:t>
      </w:r>
    </w:p>
    <w:p w14:paraId="18A41233" w14:textId="77777777" w:rsidR="00925E0E" w:rsidRPr="00C2351D" w:rsidRDefault="00925E0E" w:rsidP="00925E0E">
      <w:pPr>
        <w:tabs>
          <w:tab w:val="left" w:pos="1134"/>
        </w:tabs>
        <w:spacing w:after="120" w:line="240" w:lineRule="auto"/>
        <w:ind w:left="709"/>
        <w:jc w:val="both"/>
        <w:rPr>
          <w:rFonts w:ascii="Times New Roman" w:eastAsia="Times New Roman" w:hAnsi="Times New Roman" w:cs="Times New Roman"/>
          <w:i/>
          <w:sz w:val="28"/>
          <w:szCs w:val="28"/>
          <w:lang w:eastAsia="ru-RU"/>
        </w:rPr>
      </w:pPr>
      <w:r w:rsidRPr="00C2351D">
        <w:rPr>
          <w:rFonts w:ascii="Times New Roman" w:eastAsia="Times New Roman" w:hAnsi="Times New Roman" w:cs="Times New Roman"/>
          <w:i/>
          <w:sz w:val="28"/>
          <w:szCs w:val="28"/>
          <w:lang w:eastAsia="ru-RU"/>
        </w:rPr>
        <w:t>Например</w:t>
      </w:r>
    </w:p>
    <w:p w14:paraId="115E3F9D" w14:textId="59D1B5C6" w:rsidR="00925E0E" w:rsidRPr="00C2351D" w:rsidRDefault="00925E0E" w:rsidP="00E223F9">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t>[Текст]</w:t>
      </w:r>
    </w:p>
    <w:p w14:paraId="15476BF3" w14:textId="77777777" w:rsidR="00685D0F" w:rsidRPr="00C2351D" w:rsidRDefault="00685D0F" w:rsidP="00685D0F">
      <w:pPr>
        <w:tabs>
          <w:tab w:val="left" w:pos="1134"/>
        </w:tabs>
        <w:spacing w:after="0" w:line="240" w:lineRule="auto"/>
        <w:ind w:firstLine="709"/>
        <w:jc w:val="center"/>
        <w:rPr>
          <w:rFonts w:ascii="Times New Roman" w:eastAsia="Times New Roman" w:hAnsi="Times New Roman" w:cs="Times New Roman"/>
          <w:bCs/>
          <w:sz w:val="28"/>
          <w:szCs w:val="28"/>
          <w:lang w:eastAsia="ru-RU"/>
        </w:rPr>
      </w:pPr>
      <w:r w:rsidRPr="00C2351D">
        <w:rPr>
          <w:rFonts w:ascii="Times New Roman" w:eastAsia="Times New Roman" w:hAnsi="Times New Roman" w:cs="Times New Roman"/>
          <w:bCs/>
          <w:sz w:val="28"/>
          <w:szCs w:val="28"/>
          <w:lang w:eastAsia="ru-RU"/>
        </w:rPr>
        <w:t>СПИСОК ИСПОЛЬЗОВАННЫХ ИСТОЧНИКОВ</w:t>
      </w:r>
    </w:p>
    <w:p w14:paraId="12214ED3" w14:textId="70050E22" w:rsidR="00685D0F" w:rsidRDefault="00685D0F" w:rsidP="00685D0F">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z w:val="28"/>
          <w:szCs w:val="28"/>
          <w:lang w:eastAsia="ru-RU"/>
        </w:rPr>
        <w:fldChar w:fldCharType="begin"/>
      </w:r>
      <w:r w:rsidRPr="00C2351D">
        <w:rPr>
          <w:rFonts w:ascii="Times New Roman" w:eastAsia="Times New Roman" w:hAnsi="Times New Roman" w:cs="Times New Roman"/>
          <w:sz w:val="28"/>
          <w:szCs w:val="28"/>
          <w:lang w:eastAsia="ru-RU"/>
        </w:rPr>
        <w:instrText>MACROBUTTON NoMacro [оформление нумерованного списка]</w:instrText>
      </w:r>
      <w:r w:rsidRPr="00C2351D">
        <w:rPr>
          <w:rFonts w:ascii="Times New Roman" w:eastAsia="Times New Roman" w:hAnsi="Times New Roman" w:cs="Times New Roman"/>
          <w:sz w:val="28"/>
          <w:szCs w:val="28"/>
          <w:lang w:eastAsia="ru-RU"/>
        </w:rPr>
        <w:fldChar w:fldCharType="end"/>
      </w:r>
    </w:p>
    <w:p w14:paraId="1277D415" w14:textId="77777777" w:rsidR="005E529A" w:rsidRPr="00C2351D" w:rsidRDefault="005E529A" w:rsidP="00685D0F">
      <w:pPr>
        <w:tabs>
          <w:tab w:val="left" w:pos="1134"/>
        </w:tabs>
        <w:spacing w:after="0" w:line="240" w:lineRule="auto"/>
        <w:ind w:firstLine="709"/>
        <w:jc w:val="both"/>
        <w:rPr>
          <w:rFonts w:ascii="Times New Roman" w:eastAsia="Times New Roman" w:hAnsi="Times New Roman" w:cs="Times New Roman"/>
          <w:sz w:val="24"/>
          <w:szCs w:val="28"/>
          <w:lang w:eastAsia="ru-RU"/>
        </w:rPr>
      </w:pPr>
    </w:p>
    <w:p w14:paraId="1AE3154E" w14:textId="70DC4CEB" w:rsidR="00925E0E" w:rsidRPr="00C2351D" w:rsidRDefault="00A76DE2" w:rsidP="00925E0E">
      <w:pPr>
        <w:spacing w:after="0" w:line="240" w:lineRule="auto"/>
        <w:ind w:firstLine="709"/>
        <w:jc w:val="both"/>
        <w:rPr>
          <w:rFonts w:ascii="Times New Roman" w:eastAsia="Times New Roman" w:hAnsi="Times New Roman" w:cs="Times New Roman"/>
          <w:sz w:val="28"/>
          <w:szCs w:val="28"/>
          <w:lang w:eastAsia="ru-RU"/>
        </w:rPr>
      </w:pPr>
      <w:r w:rsidRPr="00C2351D">
        <w:rPr>
          <w:rFonts w:ascii="Times New Roman" w:eastAsia="Times New Roman" w:hAnsi="Times New Roman" w:cs="Times New Roman"/>
          <w:spacing w:val="-6"/>
          <w:sz w:val="28"/>
          <w:szCs w:val="28"/>
          <w:lang w:eastAsia="ru-RU"/>
        </w:rPr>
        <w:t>Материалы, оформленные с нарушением указанных требований или</w:t>
      </w:r>
      <w:r w:rsidRPr="00C2351D">
        <w:rPr>
          <w:rFonts w:ascii="Times New Roman" w:eastAsia="Times New Roman" w:hAnsi="Times New Roman" w:cs="Times New Roman"/>
          <w:sz w:val="28"/>
          <w:szCs w:val="28"/>
          <w:lang w:eastAsia="ru-RU"/>
        </w:rPr>
        <w:t xml:space="preserve"> поступившие </w:t>
      </w:r>
      <w:r w:rsidRPr="00C2351D">
        <w:rPr>
          <w:rFonts w:ascii="Times New Roman" w:eastAsia="Times New Roman" w:hAnsi="Times New Roman" w:cs="Times New Roman"/>
          <w:b/>
          <w:bCs/>
          <w:iCs/>
          <w:sz w:val="28"/>
          <w:szCs w:val="28"/>
          <w:lang w:eastAsia="ru-RU"/>
        </w:rPr>
        <w:t xml:space="preserve">после </w:t>
      </w:r>
      <w:r w:rsidRPr="008A5374">
        <w:rPr>
          <w:rFonts w:ascii="Times New Roman" w:eastAsia="Times New Roman" w:hAnsi="Times New Roman" w:cs="Times New Roman"/>
          <w:b/>
          <w:bCs/>
          <w:iCs/>
          <w:sz w:val="28"/>
          <w:szCs w:val="28"/>
          <w:lang w:eastAsia="ru-RU"/>
        </w:rPr>
        <w:t>1</w:t>
      </w:r>
      <w:r w:rsidR="008A5374">
        <w:rPr>
          <w:rFonts w:ascii="Times New Roman" w:eastAsia="Times New Roman" w:hAnsi="Times New Roman" w:cs="Times New Roman"/>
          <w:b/>
          <w:bCs/>
          <w:iCs/>
          <w:sz w:val="28"/>
          <w:szCs w:val="28"/>
          <w:lang w:eastAsia="ru-RU"/>
        </w:rPr>
        <w:t>0</w:t>
      </w:r>
      <w:r w:rsidRPr="008A5374">
        <w:rPr>
          <w:rFonts w:ascii="Times New Roman" w:eastAsia="Times New Roman" w:hAnsi="Times New Roman" w:cs="Times New Roman"/>
          <w:b/>
          <w:bCs/>
          <w:iCs/>
          <w:sz w:val="28"/>
          <w:szCs w:val="28"/>
          <w:lang w:eastAsia="ru-RU"/>
        </w:rPr>
        <w:t xml:space="preserve"> ноября </w:t>
      </w:r>
      <w:r w:rsidRPr="00C2351D">
        <w:rPr>
          <w:rFonts w:ascii="Times New Roman" w:eastAsia="Times New Roman" w:hAnsi="Times New Roman" w:cs="Times New Roman"/>
          <w:b/>
          <w:bCs/>
          <w:iCs/>
          <w:sz w:val="28"/>
          <w:szCs w:val="28"/>
          <w:lang w:eastAsia="ru-RU"/>
        </w:rPr>
        <w:t>2026 года</w:t>
      </w:r>
      <w:r w:rsidRPr="00C2351D">
        <w:rPr>
          <w:rFonts w:ascii="Times New Roman" w:eastAsia="Times New Roman" w:hAnsi="Times New Roman" w:cs="Times New Roman"/>
          <w:b/>
          <w:bCs/>
          <w:sz w:val="28"/>
          <w:szCs w:val="28"/>
          <w:lang w:eastAsia="ru-RU"/>
        </w:rPr>
        <w:t>,</w:t>
      </w:r>
      <w:r w:rsidRPr="00C2351D">
        <w:rPr>
          <w:rFonts w:ascii="Times New Roman" w:eastAsia="Times New Roman" w:hAnsi="Times New Roman" w:cs="Times New Roman"/>
          <w:sz w:val="28"/>
          <w:szCs w:val="28"/>
          <w:lang w:eastAsia="ru-RU"/>
        </w:rPr>
        <w:t xml:space="preserve"> не рассматриваются и не публикуются.</w:t>
      </w:r>
    </w:p>
    <w:p w14:paraId="6809F861" w14:textId="77777777" w:rsidR="00925E0E" w:rsidRPr="00C2351D" w:rsidRDefault="00925E0E" w:rsidP="00925E0E">
      <w:pPr>
        <w:spacing w:after="0" w:line="240" w:lineRule="auto"/>
        <w:ind w:firstLine="709"/>
        <w:jc w:val="both"/>
        <w:rPr>
          <w:rFonts w:ascii="Times New Roman" w:eastAsia="Times New Roman" w:hAnsi="Times New Roman" w:cs="Times New Roman"/>
          <w:sz w:val="28"/>
          <w:szCs w:val="28"/>
          <w:lang w:eastAsia="ru-RU"/>
        </w:rPr>
      </w:pPr>
    </w:p>
    <w:p w14:paraId="0246D945" w14:textId="77777777" w:rsidR="00686508" w:rsidRPr="00686508" w:rsidRDefault="004D3CAE" w:rsidP="00487B39">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686508">
        <w:rPr>
          <w:rFonts w:ascii="Times New Roman" w:hAnsi="Times New Roman" w:cs="Times New Roman"/>
          <w:sz w:val="28"/>
          <w:szCs w:val="28"/>
        </w:rPr>
        <w:t>Порядок оплаты:</w:t>
      </w:r>
      <w:r w:rsidRPr="00686508">
        <w:rPr>
          <w:rFonts w:ascii="Times New Roman" w:hAnsi="Times New Roman" w:cs="Times New Roman"/>
          <w:b/>
          <w:bCs/>
          <w:sz w:val="28"/>
          <w:szCs w:val="28"/>
        </w:rPr>
        <w:t xml:space="preserve"> </w:t>
      </w:r>
    </w:p>
    <w:p w14:paraId="6854DE31" w14:textId="5D5D6C07" w:rsidR="00686508" w:rsidRPr="00686508" w:rsidRDefault="00A55449" w:rsidP="00686508">
      <w:pPr>
        <w:pStyle w:val="a3"/>
        <w:tabs>
          <w:tab w:val="left" w:pos="567"/>
          <w:tab w:val="left" w:pos="993"/>
        </w:tabs>
        <w:spacing w:after="0" w:line="240" w:lineRule="auto"/>
        <w:ind w:left="0" w:firstLine="709"/>
        <w:jc w:val="both"/>
        <w:rPr>
          <w:rFonts w:ascii="Times New Roman" w:hAnsi="Times New Roman" w:cs="Times New Roman"/>
          <w:b/>
          <w:bCs/>
          <w:sz w:val="28"/>
          <w:szCs w:val="28"/>
        </w:rPr>
      </w:pPr>
      <w:r w:rsidRPr="00686508">
        <w:rPr>
          <w:rFonts w:ascii="Times New Roman" w:hAnsi="Times New Roman" w:cs="Times New Roman" w:hint="cs"/>
          <w:sz w:val="28"/>
          <w:szCs w:val="28"/>
        </w:rPr>
        <w:t>для</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резидентов</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Республики</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Беларусь</w:t>
      </w:r>
      <w:r w:rsidRPr="00686508">
        <w:rPr>
          <w:rFonts w:ascii="Times New Roman" w:hAnsi="Times New Roman" w:cs="Times New Roman"/>
          <w:sz w:val="28"/>
          <w:szCs w:val="28"/>
        </w:rPr>
        <w:t xml:space="preserve"> </w:t>
      </w:r>
      <w:bookmarkStart w:id="6" w:name="_Hlk231810974"/>
      <w:r w:rsidR="004D3CAE" w:rsidRPr="00686508">
        <w:rPr>
          <w:rFonts w:ascii="Times New Roman" w:hAnsi="Times New Roman" w:cs="Times New Roman"/>
          <w:sz w:val="28"/>
          <w:szCs w:val="28"/>
        </w:rPr>
        <w:t xml:space="preserve">необходимо представить </w:t>
      </w:r>
      <w:proofErr w:type="gramStart"/>
      <w:r w:rsidRPr="00686508">
        <w:rPr>
          <w:rFonts w:ascii="Times New Roman" w:hAnsi="Times New Roman" w:cs="Times New Roman" w:hint="cs"/>
          <w:b/>
          <w:bCs/>
          <w:sz w:val="28"/>
          <w:szCs w:val="28"/>
        </w:rPr>
        <w:t>скан</w:t>
      </w:r>
      <w:r w:rsidRPr="00686508">
        <w:rPr>
          <w:rFonts w:ascii="Times New Roman" w:hAnsi="Times New Roman" w:cs="Times New Roman"/>
          <w:b/>
          <w:bCs/>
          <w:sz w:val="28"/>
          <w:szCs w:val="28"/>
        </w:rPr>
        <w:t>-</w:t>
      </w:r>
      <w:r w:rsidRPr="00686508">
        <w:rPr>
          <w:rFonts w:ascii="Times New Roman" w:hAnsi="Times New Roman" w:cs="Times New Roman" w:hint="cs"/>
          <w:b/>
          <w:bCs/>
          <w:sz w:val="28"/>
          <w:szCs w:val="28"/>
        </w:rPr>
        <w:t>копи</w:t>
      </w:r>
      <w:r w:rsidR="00686508">
        <w:rPr>
          <w:rFonts w:ascii="Times New Roman" w:hAnsi="Times New Roman" w:cs="Times New Roman"/>
          <w:b/>
          <w:bCs/>
          <w:sz w:val="28"/>
          <w:szCs w:val="28"/>
        </w:rPr>
        <w:t>и</w:t>
      </w:r>
      <w:proofErr w:type="gramEnd"/>
      <w:r w:rsidRPr="00686508">
        <w:rPr>
          <w:rFonts w:ascii="Times New Roman" w:hAnsi="Times New Roman" w:cs="Times New Roman"/>
          <w:b/>
          <w:bCs/>
          <w:sz w:val="28"/>
          <w:szCs w:val="28"/>
        </w:rPr>
        <w:t xml:space="preserve"> </w:t>
      </w:r>
      <w:r w:rsidR="00487B39" w:rsidRPr="00686508">
        <w:rPr>
          <w:rFonts w:ascii="Times New Roman" w:hAnsi="Times New Roman" w:cs="Times New Roman"/>
          <w:bCs/>
          <w:sz w:val="28"/>
          <w:szCs w:val="28"/>
        </w:rPr>
        <w:t>(или фото)</w:t>
      </w:r>
      <w:r w:rsidR="00487B39" w:rsidRPr="00686508">
        <w:rPr>
          <w:rFonts w:ascii="Times New Roman" w:hAnsi="Times New Roman" w:cs="Times New Roman"/>
          <w:b/>
          <w:bCs/>
          <w:sz w:val="28"/>
          <w:szCs w:val="28"/>
        </w:rPr>
        <w:t xml:space="preserve"> </w:t>
      </w:r>
      <w:r w:rsidR="00686508" w:rsidRPr="00686508">
        <w:rPr>
          <w:rFonts w:ascii="Times New Roman" w:hAnsi="Times New Roman" w:cs="Times New Roman"/>
          <w:b/>
          <w:bCs/>
          <w:sz w:val="28"/>
          <w:szCs w:val="28"/>
        </w:rPr>
        <w:t xml:space="preserve">договора </w:t>
      </w:r>
      <w:r w:rsidR="00686508" w:rsidRPr="00686508">
        <w:rPr>
          <w:rFonts w:ascii="Times New Roman" w:hAnsi="Times New Roman" w:cs="Times New Roman"/>
          <w:bCs/>
          <w:sz w:val="28"/>
          <w:szCs w:val="28"/>
        </w:rPr>
        <w:t>(форма договора для оплаты в белорусских рублях)</w:t>
      </w:r>
      <w:bookmarkEnd w:id="6"/>
      <w:r w:rsidR="00A26AFA" w:rsidRPr="00686508">
        <w:rPr>
          <w:rFonts w:ascii="Times New Roman" w:hAnsi="Times New Roman" w:cs="Times New Roman"/>
          <w:b/>
          <w:bCs/>
          <w:sz w:val="28"/>
          <w:szCs w:val="28"/>
        </w:rPr>
        <w:t xml:space="preserve"> </w:t>
      </w:r>
      <w:r w:rsidR="00FC172D" w:rsidRPr="00686508">
        <w:rPr>
          <w:rFonts w:ascii="Times New Roman" w:hAnsi="Times New Roman" w:cs="Times New Roman"/>
          <w:b/>
          <w:bCs/>
          <w:sz w:val="28"/>
          <w:szCs w:val="28"/>
        </w:rPr>
        <w:t>и</w:t>
      </w:r>
      <w:r w:rsidR="00686508">
        <w:rPr>
          <w:rFonts w:ascii="Times New Roman" w:hAnsi="Times New Roman" w:cs="Times New Roman"/>
          <w:b/>
          <w:bCs/>
          <w:sz w:val="28"/>
          <w:szCs w:val="28"/>
        </w:rPr>
        <w:t> </w:t>
      </w:r>
      <w:r w:rsidR="00FC172D" w:rsidRPr="00686508">
        <w:rPr>
          <w:rFonts w:ascii="Times New Roman" w:hAnsi="Times New Roman" w:cs="Times New Roman"/>
          <w:b/>
          <w:bCs/>
          <w:sz w:val="28"/>
          <w:szCs w:val="28"/>
        </w:rPr>
        <w:t>квитанции об оплате</w:t>
      </w:r>
      <w:r w:rsidR="003B023D" w:rsidRPr="00686508">
        <w:rPr>
          <w:rFonts w:ascii="Times New Roman" w:hAnsi="Times New Roman" w:cs="Times New Roman"/>
          <w:sz w:val="28"/>
          <w:szCs w:val="28"/>
        </w:rPr>
        <w:t>;</w:t>
      </w:r>
    </w:p>
    <w:p w14:paraId="3779DD25" w14:textId="1ADCD9F7" w:rsidR="00A55449" w:rsidRPr="00686508" w:rsidRDefault="00A55449" w:rsidP="00686508">
      <w:pPr>
        <w:pStyle w:val="a3"/>
        <w:tabs>
          <w:tab w:val="left" w:pos="567"/>
          <w:tab w:val="left" w:pos="993"/>
        </w:tabs>
        <w:spacing w:after="0" w:line="240" w:lineRule="auto"/>
        <w:ind w:left="0" w:firstLine="709"/>
        <w:jc w:val="both"/>
        <w:rPr>
          <w:rFonts w:ascii="Times New Roman" w:eastAsia="Times New Roman" w:hAnsi="Times New Roman" w:cs="Times New Roman"/>
          <w:sz w:val="28"/>
          <w:szCs w:val="28"/>
          <w:lang w:eastAsia="ru-RU"/>
        </w:rPr>
      </w:pPr>
      <w:r w:rsidRPr="00686508">
        <w:rPr>
          <w:rFonts w:ascii="Times New Roman" w:hAnsi="Times New Roman" w:cs="Times New Roman" w:hint="cs"/>
          <w:sz w:val="28"/>
          <w:szCs w:val="28"/>
        </w:rPr>
        <w:t>для</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нерезидентов</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Республики</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Беларусь</w:t>
      </w:r>
      <w:r w:rsidRPr="00686508">
        <w:rPr>
          <w:rFonts w:ascii="Times New Roman" w:hAnsi="Times New Roman" w:cs="Times New Roman"/>
          <w:sz w:val="28"/>
          <w:szCs w:val="28"/>
        </w:rPr>
        <w:t xml:space="preserve"> – </w:t>
      </w:r>
      <w:proofErr w:type="gramStart"/>
      <w:r w:rsidRPr="00686508">
        <w:rPr>
          <w:rFonts w:ascii="Times New Roman" w:hAnsi="Times New Roman" w:cs="Times New Roman" w:hint="cs"/>
          <w:b/>
          <w:bCs/>
          <w:sz w:val="28"/>
          <w:szCs w:val="28"/>
        </w:rPr>
        <w:t>скан</w:t>
      </w:r>
      <w:r w:rsidRPr="00686508">
        <w:rPr>
          <w:rFonts w:ascii="Times New Roman" w:hAnsi="Times New Roman" w:cs="Times New Roman"/>
          <w:b/>
          <w:bCs/>
          <w:sz w:val="28"/>
          <w:szCs w:val="28"/>
        </w:rPr>
        <w:t>-</w:t>
      </w:r>
      <w:r w:rsidRPr="00686508">
        <w:rPr>
          <w:rFonts w:ascii="Times New Roman" w:hAnsi="Times New Roman" w:cs="Times New Roman" w:hint="cs"/>
          <w:b/>
          <w:bCs/>
          <w:sz w:val="28"/>
          <w:szCs w:val="28"/>
        </w:rPr>
        <w:t>копии</w:t>
      </w:r>
      <w:proofErr w:type="gramEnd"/>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или</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фото</w:t>
      </w:r>
      <w:r w:rsidRPr="00686508">
        <w:rPr>
          <w:rFonts w:ascii="Times New Roman" w:hAnsi="Times New Roman" w:cs="Times New Roman"/>
          <w:sz w:val="28"/>
          <w:szCs w:val="28"/>
        </w:rPr>
        <w:t xml:space="preserve">) </w:t>
      </w:r>
      <w:r w:rsidRPr="00686508">
        <w:rPr>
          <w:rFonts w:ascii="Times New Roman" w:hAnsi="Times New Roman" w:cs="Times New Roman" w:hint="cs"/>
          <w:b/>
          <w:bCs/>
          <w:sz w:val="28"/>
          <w:szCs w:val="28"/>
        </w:rPr>
        <w:t>договора</w:t>
      </w:r>
      <w:r w:rsidRPr="00686508">
        <w:rPr>
          <w:rFonts w:ascii="Times New Roman" w:hAnsi="Times New Roman" w:cs="Times New Roman"/>
          <w:b/>
          <w:bCs/>
          <w:sz w:val="28"/>
          <w:szCs w:val="28"/>
        </w:rPr>
        <w:t xml:space="preserve"> </w:t>
      </w:r>
      <w:r w:rsidRPr="00686508">
        <w:rPr>
          <w:rFonts w:ascii="Times New Roman" w:hAnsi="Times New Roman" w:cs="Times New Roman"/>
          <w:sz w:val="28"/>
          <w:szCs w:val="28"/>
        </w:rPr>
        <w:t>(</w:t>
      </w:r>
      <w:r w:rsidRPr="00686508">
        <w:rPr>
          <w:rFonts w:ascii="Times New Roman" w:hAnsi="Times New Roman" w:cs="Times New Roman" w:hint="cs"/>
          <w:sz w:val="28"/>
          <w:szCs w:val="28"/>
        </w:rPr>
        <w:t>форма</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договора</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для</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оплаты</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в</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белорусских</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рублях</w:t>
      </w:r>
      <w:r w:rsidRPr="00686508">
        <w:rPr>
          <w:rFonts w:ascii="Times New Roman" w:hAnsi="Times New Roman" w:cs="Times New Roman"/>
          <w:sz w:val="28"/>
          <w:szCs w:val="28"/>
        </w:rPr>
        <w:t xml:space="preserve">) </w:t>
      </w:r>
      <w:r w:rsidRPr="00686508">
        <w:rPr>
          <w:rFonts w:ascii="Times New Roman" w:hAnsi="Times New Roman" w:cs="Times New Roman" w:hint="cs"/>
          <w:sz w:val="28"/>
          <w:szCs w:val="28"/>
        </w:rPr>
        <w:t>и</w:t>
      </w:r>
      <w:r w:rsidRPr="00686508">
        <w:rPr>
          <w:rFonts w:ascii="Times New Roman" w:hAnsi="Times New Roman" w:cs="Times New Roman"/>
          <w:sz w:val="28"/>
          <w:szCs w:val="28"/>
        </w:rPr>
        <w:t xml:space="preserve"> </w:t>
      </w:r>
      <w:r w:rsidRPr="00686508">
        <w:rPr>
          <w:rFonts w:ascii="Times New Roman" w:hAnsi="Times New Roman" w:cs="Times New Roman" w:hint="cs"/>
          <w:b/>
          <w:bCs/>
          <w:sz w:val="28"/>
          <w:szCs w:val="28"/>
        </w:rPr>
        <w:t>квитанции</w:t>
      </w:r>
      <w:r w:rsidRPr="00686508">
        <w:rPr>
          <w:rFonts w:ascii="Times New Roman" w:hAnsi="Times New Roman" w:cs="Times New Roman"/>
          <w:b/>
          <w:bCs/>
          <w:sz w:val="28"/>
          <w:szCs w:val="28"/>
        </w:rPr>
        <w:t xml:space="preserve"> </w:t>
      </w:r>
      <w:r w:rsidRPr="00686508">
        <w:rPr>
          <w:rFonts w:ascii="Times New Roman" w:hAnsi="Times New Roman" w:cs="Times New Roman" w:hint="cs"/>
          <w:b/>
          <w:bCs/>
          <w:sz w:val="28"/>
          <w:szCs w:val="28"/>
        </w:rPr>
        <w:t>об</w:t>
      </w:r>
      <w:r w:rsidRPr="00686508">
        <w:rPr>
          <w:rFonts w:ascii="Times New Roman" w:hAnsi="Times New Roman" w:cs="Times New Roman"/>
          <w:b/>
          <w:bCs/>
          <w:sz w:val="28"/>
          <w:szCs w:val="28"/>
        </w:rPr>
        <w:t xml:space="preserve"> </w:t>
      </w:r>
      <w:r w:rsidRPr="00686508">
        <w:rPr>
          <w:rFonts w:ascii="Times New Roman" w:hAnsi="Times New Roman" w:cs="Times New Roman" w:hint="cs"/>
          <w:b/>
          <w:bCs/>
          <w:sz w:val="28"/>
          <w:szCs w:val="28"/>
        </w:rPr>
        <w:t>оплате</w:t>
      </w:r>
      <w:r w:rsidRPr="00686508">
        <w:rPr>
          <w:rFonts w:ascii="Times New Roman" w:hAnsi="Times New Roman" w:cs="Times New Roman"/>
          <w:sz w:val="28"/>
          <w:szCs w:val="28"/>
        </w:rPr>
        <w:t>.</w:t>
      </w:r>
    </w:p>
    <w:p w14:paraId="20B4982E" w14:textId="6A6EE342" w:rsidR="00E223F9" w:rsidRPr="00C2351D" w:rsidRDefault="00E223F9" w:rsidP="00925E0E">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sz w:val="28"/>
          <w:szCs w:val="28"/>
        </w:rPr>
        <w:t>Оплата производится за наличный расчет через филиалы «Беларусбанка» (предоставляется квитанция о перечислении средств), в том числе через отделения банков в системе ЕРИП по следующей схеме: система «Расчет» (ЕРИП) / образование и развитие / дополнительное образование и развитие / академии, институты / Академия образования / прочие услуги / код платежа – 007</w:t>
      </w:r>
      <w:r w:rsidR="005E529A">
        <w:rPr>
          <w:rFonts w:ascii="Times New Roman" w:hAnsi="Times New Roman" w:cs="Times New Roman"/>
          <w:sz w:val="28"/>
          <w:szCs w:val="28"/>
        </w:rPr>
        <w:t>,</w:t>
      </w:r>
      <w:r w:rsidRPr="00C2351D">
        <w:rPr>
          <w:rFonts w:ascii="Times New Roman" w:hAnsi="Times New Roman" w:cs="Times New Roman"/>
          <w:sz w:val="28"/>
          <w:szCs w:val="28"/>
        </w:rPr>
        <w:t xml:space="preserve"> фамилия плательщика</w:t>
      </w:r>
      <w:r w:rsidR="005E529A">
        <w:rPr>
          <w:rFonts w:ascii="Times New Roman" w:hAnsi="Times New Roman" w:cs="Times New Roman"/>
          <w:sz w:val="28"/>
          <w:szCs w:val="28"/>
        </w:rPr>
        <w:t xml:space="preserve"> </w:t>
      </w:r>
      <w:r w:rsidR="005E529A" w:rsidRPr="005E529A">
        <w:rPr>
          <w:rFonts w:ascii="Times New Roman" w:hAnsi="Times New Roman" w:cs="Times New Roman"/>
          <w:sz w:val="28"/>
          <w:szCs w:val="28"/>
        </w:rPr>
        <w:t>(в одной строке)</w:t>
      </w:r>
      <w:r w:rsidRPr="00C2351D">
        <w:rPr>
          <w:rFonts w:ascii="Times New Roman" w:hAnsi="Times New Roman" w:cs="Times New Roman"/>
          <w:sz w:val="28"/>
          <w:szCs w:val="28"/>
        </w:rPr>
        <w:t>.</w:t>
      </w:r>
    </w:p>
    <w:p w14:paraId="4B3EEBAF" w14:textId="5888DBF5" w:rsidR="00E223F9" w:rsidRPr="00C2351D" w:rsidRDefault="00E223F9" w:rsidP="00E223F9">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sz w:val="28"/>
          <w:szCs w:val="28"/>
        </w:rPr>
        <w:t>Платежные реквизиты: получатель государственное учреждение образования «Академия образования», расчетный счет BY61 AKBB 3632 0000 0053 9000 0000, БИК (BIC) AKBBBY2Х в ЦБУ №514 ОАО «АСБ Беларусбанк», г.</w:t>
      </w:r>
      <w:r w:rsidR="005E529A">
        <w:rPr>
          <w:rFonts w:ascii="Times New Roman" w:hAnsi="Times New Roman" w:cs="Times New Roman"/>
          <w:sz w:val="28"/>
          <w:szCs w:val="28"/>
        </w:rPr>
        <w:t> </w:t>
      </w:r>
      <w:r w:rsidRPr="00C2351D">
        <w:rPr>
          <w:rFonts w:ascii="Times New Roman" w:hAnsi="Times New Roman" w:cs="Times New Roman"/>
          <w:sz w:val="28"/>
          <w:szCs w:val="28"/>
        </w:rPr>
        <w:t>Минск, ул.</w:t>
      </w:r>
      <w:r w:rsidR="005E529A">
        <w:rPr>
          <w:rFonts w:ascii="Times New Roman" w:hAnsi="Times New Roman" w:cs="Times New Roman"/>
          <w:sz w:val="28"/>
          <w:szCs w:val="28"/>
        </w:rPr>
        <w:t> </w:t>
      </w:r>
      <w:r w:rsidRPr="00C2351D">
        <w:rPr>
          <w:rFonts w:ascii="Times New Roman" w:hAnsi="Times New Roman" w:cs="Times New Roman"/>
          <w:sz w:val="28"/>
          <w:szCs w:val="28"/>
        </w:rPr>
        <w:t>Сурганова, 47а, УНП 193743175.</w:t>
      </w:r>
    </w:p>
    <w:p w14:paraId="7F45732F" w14:textId="77777777" w:rsidR="00925E0E" w:rsidRPr="00C2351D" w:rsidRDefault="00925E0E" w:rsidP="00E223F9">
      <w:pPr>
        <w:pStyle w:val="a3"/>
        <w:spacing w:after="0" w:line="240" w:lineRule="auto"/>
        <w:ind w:left="0" w:firstLine="709"/>
        <w:jc w:val="both"/>
        <w:rPr>
          <w:rFonts w:ascii="Times New Roman" w:hAnsi="Times New Roman" w:cs="Times New Roman"/>
          <w:sz w:val="28"/>
          <w:szCs w:val="28"/>
        </w:rPr>
      </w:pPr>
    </w:p>
    <w:p w14:paraId="18500102" w14:textId="47E483A6" w:rsidR="00A55449" w:rsidRPr="00C2351D" w:rsidRDefault="00E223F9" w:rsidP="00E223F9">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sz w:val="28"/>
          <w:szCs w:val="28"/>
        </w:rPr>
        <w:lastRenderedPageBreak/>
        <w:t>Для зарубежных участников платежные реквизиты будут направлены на электронный адрес, указанный при регистрации.</w:t>
      </w:r>
    </w:p>
    <w:p w14:paraId="50435868" w14:textId="77777777" w:rsidR="00A55449" w:rsidRPr="00C2351D" w:rsidRDefault="00A55449" w:rsidP="003B023D">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hint="cs"/>
          <w:sz w:val="28"/>
          <w:szCs w:val="28"/>
        </w:rPr>
        <w:t>Решение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публикации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материалов</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в</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сборнике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конференции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принимается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оргкомитетом</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итогам</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рецензирования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чем</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авторы</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статей</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будут</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уведомлены</w:t>
      </w:r>
      <w:r w:rsidRPr="00C2351D">
        <w:rPr>
          <w:rFonts w:ascii="Times New Roman" w:hAnsi="Times New Roman" w:cs="Times New Roman"/>
          <w:sz w:val="28"/>
          <w:szCs w:val="28"/>
        </w:rPr>
        <w:t xml:space="preserve"> </w:t>
      </w:r>
      <w:r w:rsidRPr="00FC172D">
        <w:rPr>
          <w:rFonts w:ascii="Times New Roman" w:hAnsi="Times New Roman" w:cs="Times New Roman" w:hint="cs"/>
          <w:sz w:val="28"/>
          <w:szCs w:val="28"/>
        </w:rPr>
        <w:t>после</w:t>
      </w:r>
      <w:r w:rsidRPr="00FC172D">
        <w:rPr>
          <w:rFonts w:ascii="Times New Roman" w:hAnsi="Times New Roman" w:cs="Times New Roman"/>
          <w:sz w:val="28"/>
          <w:szCs w:val="28"/>
        </w:rPr>
        <w:t xml:space="preserve"> 24.11.2026</w:t>
      </w:r>
      <w:r w:rsidRPr="00C2351D">
        <w:rPr>
          <w:rFonts w:ascii="Times New Roman" w:hAnsi="Times New Roman" w:cs="Times New Roman"/>
          <w:sz w:val="28"/>
          <w:szCs w:val="28"/>
        </w:rPr>
        <w:t xml:space="preserve">. </w:t>
      </w:r>
    </w:p>
    <w:p w14:paraId="42A36DD7" w14:textId="77777777" w:rsidR="00A55449" w:rsidRPr="00C2351D" w:rsidRDefault="00A55449" w:rsidP="00A55449">
      <w:pPr>
        <w:pStyle w:val="a3"/>
        <w:spacing w:after="0" w:line="240" w:lineRule="auto"/>
        <w:jc w:val="both"/>
        <w:rPr>
          <w:rFonts w:ascii="Times New Roman" w:hAnsi="Times New Roman" w:cs="Times New Roman"/>
          <w:sz w:val="28"/>
          <w:szCs w:val="28"/>
        </w:rPr>
      </w:pPr>
    </w:p>
    <w:p w14:paraId="12B9A5B4" w14:textId="4CC50FB4" w:rsidR="00A55449" w:rsidRPr="00C2351D" w:rsidRDefault="00A55449" w:rsidP="003B023D">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hint="cs"/>
          <w:sz w:val="28"/>
          <w:szCs w:val="28"/>
        </w:rPr>
        <w:t>Сборник</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материалов</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Международной</w:t>
      </w:r>
      <w:r w:rsidRPr="00C2351D">
        <w:rPr>
          <w:rFonts w:ascii="Times New Roman" w:hAnsi="Times New Roman" w:cs="Times New Roman"/>
          <w:sz w:val="28"/>
          <w:szCs w:val="28"/>
        </w:rPr>
        <w:t xml:space="preserve"> </w:t>
      </w:r>
      <w:r w:rsidR="005E529A">
        <w:rPr>
          <w:rFonts w:ascii="Times New Roman" w:hAnsi="Times New Roman" w:cs="Times New Roman"/>
          <w:sz w:val="28"/>
          <w:szCs w:val="28"/>
        </w:rPr>
        <w:t xml:space="preserve">научно-практической </w:t>
      </w:r>
      <w:r w:rsidRPr="00C2351D">
        <w:rPr>
          <w:rFonts w:ascii="Times New Roman" w:hAnsi="Times New Roman" w:cs="Times New Roman" w:hint="cs"/>
          <w:sz w:val="28"/>
          <w:szCs w:val="28"/>
        </w:rPr>
        <w:t>конференции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Инновационная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образовательная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практика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как</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ресурс</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развития</w:t>
      </w:r>
      <w:r w:rsidRPr="00C2351D">
        <w:rPr>
          <w:rFonts w:ascii="Times New Roman" w:hAnsi="Times New Roman" w:cs="Times New Roman" w:hint="eastAsia"/>
          <w:sz w:val="28"/>
          <w:szCs w:val="28"/>
        </w:rPr>
        <w:t>»</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будет</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выпущен</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как</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электронное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издание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размещен</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сайте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Академии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образования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после</w:t>
      </w:r>
      <w:r w:rsidRPr="00C2351D">
        <w:rPr>
          <w:rFonts w:ascii="Times New Roman" w:hAnsi="Times New Roman" w:cs="Times New Roman"/>
          <w:sz w:val="28"/>
          <w:szCs w:val="28"/>
        </w:rPr>
        <w:t xml:space="preserve"> 25 </w:t>
      </w:r>
      <w:r w:rsidRPr="00C2351D">
        <w:rPr>
          <w:rFonts w:ascii="Times New Roman" w:hAnsi="Times New Roman" w:cs="Times New Roman" w:hint="cs"/>
          <w:sz w:val="28"/>
          <w:szCs w:val="28"/>
        </w:rPr>
        <w:t>декабря</w:t>
      </w:r>
      <w:r w:rsidRPr="00C2351D">
        <w:rPr>
          <w:rFonts w:ascii="Times New Roman" w:hAnsi="Times New Roman" w:cs="Times New Roman"/>
          <w:sz w:val="28"/>
          <w:szCs w:val="28"/>
        </w:rPr>
        <w:t xml:space="preserve"> 2026 </w:t>
      </w:r>
      <w:r w:rsidRPr="00C2351D">
        <w:rPr>
          <w:rFonts w:ascii="Times New Roman" w:hAnsi="Times New Roman" w:cs="Times New Roman" w:hint="cs"/>
          <w:sz w:val="28"/>
          <w:szCs w:val="28"/>
        </w:rPr>
        <w:t>года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Информация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издании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сборника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будет</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направлена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электронный</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адрес</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авторов</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Пересылка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сборника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материалов</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конференции</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участникам</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производиться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будет</w:t>
      </w:r>
      <w:r w:rsidRPr="00C2351D">
        <w:rPr>
          <w:rFonts w:ascii="Times New Roman" w:hAnsi="Times New Roman" w:cs="Times New Roman"/>
          <w:sz w:val="28"/>
          <w:szCs w:val="28"/>
        </w:rPr>
        <w:t>.</w:t>
      </w:r>
    </w:p>
    <w:p w14:paraId="7716A0A3" w14:textId="76AA66B6" w:rsidR="00A55449" w:rsidRPr="00C2351D" w:rsidRDefault="00A55449" w:rsidP="00A55449">
      <w:pPr>
        <w:pStyle w:val="a3"/>
        <w:spacing w:after="0" w:line="240" w:lineRule="auto"/>
        <w:jc w:val="both"/>
        <w:rPr>
          <w:rFonts w:ascii="Times New Roman" w:hAnsi="Times New Roman" w:cs="Times New Roman"/>
          <w:sz w:val="28"/>
          <w:szCs w:val="28"/>
        </w:rPr>
      </w:pPr>
    </w:p>
    <w:p w14:paraId="01072643" w14:textId="3A66DBD0" w:rsidR="00C833F3" w:rsidRPr="00C2351D" w:rsidRDefault="00C833F3" w:rsidP="00A55449">
      <w:pPr>
        <w:pStyle w:val="a3"/>
        <w:spacing w:after="0" w:line="240" w:lineRule="auto"/>
        <w:jc w:val="both"/>
        <w:rPr>
          <w:rFonts w:ascii="Times New Roman" w:hAnsi="Times New Roman" w:cs="Times New Roman"/>
          <w:sz w:val="28"/>
          <w:szCs w:val="28"/>
        </w:rPr>
      </w:pPr>
      <w:r w:rsidRPr="00C2351D">
        <w:rPr>
          <w:rFonts w:ascii="Times New Roman" w:hAnsi="Times New Roman" w:cs="Times New Roman"/>
          <w:sz w:val="28"/>
          <w:szCs w:val="28"/>
        </w:rPr>
        <w:t>КОНТАКТНЫЕ ДАННЫЕ ОРГАНИЗАТОРОВ</w:t>
      </w:r>
    </w:p>
    <w:p w14:paraId="17F2B436" w14:textId="00DD708A" w:rsidR="00A55449" w:rsidRPr="00C2351D" w:rsidRDefault="00A55449" w:rsidP="0038311D">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hint="cs"/>
          <w:sz w:val="28"/>
          <w:szCs w:val="28"/>
        </w:rPr>
        <w:t>Государственное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учреждение</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образования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Академия</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образования</w:t>
      </w:r>
      <w:r w:rsidRPr="00C2351D">
        <w:rPr>
          <w:rFonts w:ascii="Times New Roman" w:hAnsi="Times New Roman" w:cs="Times New Roman" w:hint="eastAsia"/>
          <w:sz w:val="28"/>
          <w:szCs w:val="28"/>
        </w:rPr>
        <w:t>»</w:t>
      </w:r>
      <w:r w:rsidRPr="00C2351D">
        <w:rPr>
          <w:rFonts w:ascii="Times New Roman" w:hAnsi="Times New Roman" w:cs="Times New Roman"/>
          <w:sz w:val="28"/>
          <w:szCs w:val="28"/>
        </w:rPr>
        <w:t xml:space="preserve">, 220040, </w:t>
      </w:r>
      <w:r w:rsidRPr="00C2351D">
        <w:rPr>
          <w:rFonts w:ascii="Times New Roman" w:hAnsi="Times New Roman" w:cs="Times New Roman" w:hint="cs"/>
          <w:sz w:val="28"/>
          <w:szCs w:val="28"/>
        </w:rPr>
        <w:t>г</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Минск</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ул</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Некрасова</w:t>
      </w:r>
      <w:r w:rsidRPr="00C2351D">
        <w:rPr>
          <w:rFonts w:ascii="Times New Roman" w:hAnsi="Times New Roman" w:cs="Times New Roman"/>
          <w:sz w:val="28"/>
          <w:szCs w:val="28"/>
        </w:rPr>
        <w:t xml:space="preserve">, 20, </w:t>
      </w:r>
      <w:proofErr w:type="spellStart"/>
      <w:r w:rsidRPr="00C2351D">
        <w:rPr>
          <w:rFonts w:ascii="Times New Roman" w:hAnsi="Times New Roman" w:cs="Times New Roman" w:hint="cs"/>
          <w:sz w:val="28"/>
          <w:szCs w:val="28"/>
        </w:rPr>
        <w:t>каб</w:t>
      </w:r>
      <w:proofErr w:type="spellEnd"/>
      <w:r w:rsidRPr="00C2351D">
        <w:rPr>
          <w:rFonts w:ascii="Times New Roman" w:hAnsi="Times New Roman" w:cs="Times New Roman"/>
          <w:sz w:val="28"/>
          <w:szCs w:val="28"/>
        </w:rPr>
        <w:t xml:space="preserve">. </w:t>
      </w:r>
      <w:r w:rsidR="00925E0E" w:rsidRPr="00C2351D">
        <w:rPr>
          <w:rFonts w:ascii="Times New Roman" w:hAnsi="Times New Roman" w:cs="Times New Roman"/>
          <w:sz w:val="28"/>
          <w:szCs w:val="28"/>
        </w:rPr>
        <w:t xml:space="preserve">208, </w:t>
      </w:r>
      <w:r w:rsidRPr="00C2351D">
        <w:rPr>
          <w:rFonts w:ascii="Times New Roman" w:hAnsi="Times New Roman" w:cs="Times New Roman"/>
          <w:sz w:val="28"/>
          <w:szCs w:val="28"/>
        </w:rPr>
        <w:t xml:space="preserve">218. </w:t>
      </w:r>
    </w:p>
    <w:p w14:paraId="4918D31E" w14:textId="7D16A924" w:rsidR="00925E0E" w:rsidRPr="00C2351D" w:rsidRDefault="00925E0E" w:rsidP="0038311D">
      <w:pPr>
        <w:pStyle w:val="a3"/>
        <w:spacing w:after="0" w:line="240" w:lineRule="auto"/>
        <w:ind w:left="0" w:firstLine="709"/>
        <w:jc w:val="both"/>
        <w:rPr>
          <w:rFonts w:ascii="Times New Roman" w:hAnsi="Times New Roman" w:cs="Times New Roman"/>
          <w:sz w:val="28"/>
          <w:szCs w:val="28"/>
        </w:rPr>
      </w:pPr>
    </w:p>
    <w:p w14:paraId="164B6C54" w14:textId="77777777" w:rsidR="00925E0E" w:rsidRPr="00C2351D" w:rsidRDefault="00925E0E" w:rsidP="00B12276">
      <w:pPr>
        <w:pStyle w:val="a3"/>
        <w:spacing w:after="0" w:line="240" w:lineRule="auto"/>
        <w:ind w:left="0" w:firstLine="709"/>
        <w:jc w:val="both"/>
        <w:rPr>
          <w:rFonts w:ascii="Times New Roman" w:hAnsi="Times New Roman" w:cs="Times New Roman"/>
          <w:sz w:val="28"/>
          <w:szCs w:val="28"/>
        </w:rPr>
      </w:pPr>
      <w:r w:rsidRPr="00C2351D">
        <w:rPr>
          <w:rFonts w:ascii="Times New Roman" w:hAnsi="Times New Roman" w:cs="Times New Roman"/>
          <w:sz w:val="28"/>
          <w:szCs w:val="28"/>
        </w:rPr>
        <w:t xml:space="preserve">Отдел профессионального развития педагогов: </w:t>
      </w:r>
    </w:p>
    <w:p w14:paraId="7A17BCD4" w14:textId="43D4DC3C" w:rsidR="00925E0E" w:rsidRPr="00C2351D" w:rsidRDefault="00925E0E" w:rsidP="0038311D">
      <w:pPr>
        <w:pStyle w:val="a3"/>
        <w:spacing w:after="0" w:line="240" w:lineRule="auto"/>
        <w:ind w:left="0"/>
        <w:jc w:val="both"/>
        <w:rPr>
          <w:rFonts w:ascii="Times New Roman" w:hAnsi="Times New Roman" w:cs="Times New Roman"/>
          <w:sz w:val="28"/>
          <w:szCs w:val="28"/>
        </w:rPr>
      </w:pPr>
      <w:r w:rsidRPr="00C2351D">
        <w:rPr>
          <w:rFonts w:ascii="Times New Roman" w:hAnsi="Times New Roman" w:cs="Times New Roman" w:hint="cs"/>
          <w:sz w:val="28"/>
          <w:szCs w:val="28"/>
        </w:rPr>
        <w:t>Телефон</w:t>
      </w:r>
      <w:r w:rsidRPr="00C2351D">
        <w:rPr>
          <w:rFonts w:ascii="Times New Roman" w:hAnsi="Times New Roman" w:cs="Times New Roman"/>
          <w:sz w:val="28"/>
          <w:szCs w:val="28"/>
        </w:rPr>
        <w:t>ы:</w:t>
      </w:r>
    </w:p>
    <w:p w14:paraId="4CFAD8C2" w14:textId="3EF85B82" w:rsidR="00925E0E" w:rsidRPr="00C2351D" w:rsidRDefault="00925E0E" w:rsidP="0038311D">
      <w:pPr>
        <w:pStyle w:val="a3"/>
        <w:spacing w:after="0" w:line="240" w:lineRule="auto"/>
        <w:ind w:left="0"/>
        <w:jc w:val="both"/>
        <w:rPr>
          <w:rFonts w:ascii="Times New Roman" w:hAnsi="Times New Roman" w:cs="Times New Roman"/>
          <w:sz w:val="28"/>
          <w:szCs w:val="28"/>
        </w:rPr>
      </w:pPr>
      <w:r w:rsidRPr="00C2351D">
        <w:rPr>
          <w:rFonts w:ascii="Times New Roman" w:hAnsi="Times New Roman" w:cs="Times New Roman"/>
          <w:sz w:val="28"/>
          <w:szCs w:val="28"/>
        </w:rPr>
        <w:t>(+375 17) 379 78 56</w:t>
      </w:r>
      <w:r w:rsidR="00BC780B" w:rsidRPr="00C2351D">
        <w:rPr>
          <w:rFonts w:ascii="Times New Roman" w:hAnsi="Times New Roman" w:cs="Times New Roman"/>
          <w:sz w:val="28"/>
          <w:szCs w:val="28"/>
        </w:rPr>
        <w:t xml:space="preserve"> – Путькова Алла Алексеевна</w:t>
      </w:r>
      <w:r w:rsidR="005E529A">
        <w:rPr>
          <w:rFonts w:ascii="Times New Roman" w:hAnsi="Times New Roman" w:cs="Times New Roman"/>
          <w:sz w:val="28"/>
          <w:szCs w:val="28"/>
        </w:rPr>
        <w:t>;</w:t>
      </w:r>
    </w:p>
    <w:p w14:paraId="54F8384F" w14:textId="6C0B4250" w:rsidR="00A55449" w:rsidRPr="00C2351D" w:rsidRDefault="00A55449" w:rsidP="0038311D">
      <w:pPr>
        <w:pStyle w:val="a3"/>
        <w:spacing w:after="0" w:line="240" w:lineRule="auto"/>
        <w:ind w:left="0"/>
        <w:jc w:val="both"/>
        <w:rPr>
          <w:rFonts w:ascii="Times New Roman" w:hAnsi="Times New Roman" w:cs="Times New Roman"/>
          <w:sz w:val="28"/>
          <w:szCs w:val="28"/>
        </w:rPr>
      </w:pPr>
      <w:r w:rsidRPr="00C2351D">
        <w:rPr>
          <w:rFonts w:ascii="Times New Roman" w:hAnsi="Times New Roman" w:cs="Times New Roman"/>
          <w:sz w:val="28"/>
          <w:szCs w:val="28"/>
        </w:rPr>
        <w:t>(+375 17) 300</w:t>
      </w:r>
      <w:r w:rsidR="00925E0E" w:rsidRPr="00C2351D">
        <w:rPr>
          <w:rFonts w:ascii="Times New Roman" w:hAnsi="Times New Roman" w:cs="Times New Roman"/>
          <w:sz w:val="28"/>
          <w:szCs w:val="28"/>
        </w:rPr>
        <w:t xml:space="preserve"> </w:t>
      </w:r>
      <w:r w:rsidRPr="00C2351D">
        <w:rPr>
          <w:rFonts w:ascii="Times New Roman" w:hAnsi="Times New Roman" w:cs="Times New Roman"/>
          <w:sz w:val="28"/>
          <w:szCs w:val="28"/>
        </w:rPr>
        <w:t>53</w:t>
      </w:r>
      <w:r w:rsidR="00925E0E" w:rsidRPr="00C2351D">
        <w:rPr>
          <w:rFonts w:ascii="Times New Roman" w:hAnsi="Times New Roman" w:cs="Times New Roman"/>
          <w:sz w:val="28"/>
          <w:szCs w:val="28"/>
        </w:rPr>
        <w:t xml:space="preserve"> </w:t>
      </w:r>
      <w:r w:rsidRPr="00C2351D">
        <w:rPr>
          <w:rFonts w:ascii="Times New Roman" w:hAnsi="Times New Roman" w:cs="Times New Roman"/>
          <w:sz w:val="28"/>
          <w:szCs w:val="28"/>
        </w:rPr>
        <w:t xml:space="preserve">38 – </w:t>
      </w:r>
      <w:r w:rsidRPr="00C2351D">
        <w:rPr>
          <w:rFonts w:ascii="Times New Roman" w:hAnsi="Times New Roman" w:cs="Times New Roman" w:hint="cs"/>
          <w:sz w:val="28"/>
          <w:szCs w:val="28"/>
        </w:rPr>
        <w:t>Пашкович</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Татьяна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Фадеевна</w:t>
      </w:r>
      <w:r w:rsidRPr="00C2351D">
        <w:rPr>
          <w:rFonts w:ascii="Times New Roman" w:hAnsi="Times New Roman" w:cs="Times New Roman"/>
          <w:sz w:val="28"/>
          <w:szCs w:val="28"/>
        </w:rPr>
        <w:t>;</w:t>
      </w:r>
    </w:p>
    <w:p w14:paraId="51950D7C" w14:textId="43C7715C" w:rsidR="00A55449" w:rsidRPr="00C2351D" w:rsidRDefault="00A55449" w:rsidP="0038311D">
      <w:pPr>
        <w:pStyle w:val="a3"/>
        <w:spacing w:after="0" w:line="240" w:lineRule="auto"/>
        <w:ind w:left="0"/>
        <w:jc w:val="both"/>
        <w:rPr>
          <w:rFonts w:ascii="Times New Roman" w:hAnsi="Times New Roman" w:cs="Times New Roman"/>
          <w:sz w:val="28"/>
          <w:szCs w:val="28"/>
        </w:rPr>
      </w:pPr>
      <w:r w:rsidRPr="00C2351D">
        <w:rPr>
          <w:rFonts w:ascii="Times New Roman" w:hAnsi="Times New Roman" w:cs="Times New Roman"/>
          <w:sz w:val="28"/>
          <w:szCs w:val="28"/>
        </w:rPr>
        <w:t>(+375 17) 379</w:t>
      </w:r>
      <w:r w:rsidR="00925E0E" w:rsidRPr="00C2351D">
        <w:rPr>
          <w:rFonts w:ascii="Times New Roman" w:hAnsi="Times New Roman" w:cs="Times New Roman"/>
          <w:sz w:val="28"/>
          <w:szCs w:val="28"/>
        </w:rPr>
        <w:t xml:space="preserve"> </w:t>
      </w:r>
      <w:r w:rsidRPr="00C2351D">
        <w:rPr>
          <w:rFonts w:ascii="Times New Roman" w:hAnsi="Times New Roman" w:cs="Times New Roman"/>
          <w:sz w:val="28"/>
          <w:szCs w:val="28"/>
        </w:rPr>
        <w:t>78</w:t>
      </w:r>
      <w:r w:rsidR="00BC780B" w:rsidRPr="00C2351D">
        <w:rPr>
          <w:rFonts w:ascii="Times New Roman" w:hAnsi="Times New Roman" w:cs="Times New Roman"/>
          <w:sz w:val="28"/>
          <w:szCs w:val="28"/>
        </w:rPr>
        <w:t xml:space="preserve"> </w:t>
      </w:r>
      <w:r w:rsidRPr="00C2351D">
        <w:rPr>
          <w:rFonts w:ascii="Times New Roman" w:hAnsi="Times New Roman" w:cs="Times New Roman"/>
          <w:sz w:val="28"/>
          <w:szCs w:val="28"/>
        </w:rPr>
        <w:t xml:space="preserve">69 – </w:t>
      </w:r>
      <w:r w:rsidRPr="00C2351D">
        <w:rPr>
          <w:rFonts w:ascii="Times New Roman" w:hAnsi="Times New Roman" w:cs="Times New Roman" w:hint="cs"/>
          <w:sz w:val="28"/>
          <w:szCs w:val="28"/>
        </w:rPr>
        <w:t>Новик</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Елена</w:t>
      </w:r>
      <w:r w:rsidRPr="00C2351D">
        <w:rPr>
          <w:rFonts w:ascii="Times New Roman" w:hAnsi="Times New Roman" w:cs="Times New Roman"/>
          <w:sz w:val="28"/>
          <w:szCs w:val="28"/>
        </w:rPr>
        <w:t xml:space="preserve"> </w:t>
      </w:r>
      <w:r w:rsidRPr="00C2351D">
        <w:rPr>
          <w:rFonts w:ascii="Times New Roman" w:hAnsi="Times New Roman" w:cs="Times New Roman" w:hint="cs"/>
          <w:sz w:val="28"/>
          <w:szCs w:val="28"/>
        </w:rPr>
        <w:t>Георгиевна</w:t>
      </w:r>
      <w:r w:rsidR="00427778">
        <w:rPr>
          <w:rFonts w:ascii="Times New Roman" w:hAnsi="Times New Roman" w:cs="Times New Roman"/>
          <w:sz w:val="28"/>
          <w:szCs w:val="28"/>
        </w:rPr>
        <w:t>.</w:t>
      </w:r>
    </w:p>
    <w:p w14:paraId="0523154D" w14:textId="7FAA0303" w:rsidR="0038311D" w:rsidRPr="0056771B" w:rsidRDefault="00A55449" w:rsidP="0056771B">
      <w:pPr>
        <w:pStyle w:val="a3"/>
        <w:spacing w:after="0" w:line="240" w:lineRule="auto"/>
        <w:ind w:left="0"/>
        <w:jc w:val="both"/>
        <w:rPr>
          <w:rFonts w:ascii="Times New Roman" w:eastAsia="Times New Roman" w:hAnsi="Times New Roman" w:cs="Times New Roman"/>
          <w:sz w:val="18"/>
          <w:szCs w:val="18"/>
          <w:lang w:eastAsia="ru-RU"/>
        </w:rPr>
      </w:pPr>
      <w:r w:rsidRPr="00C2351D">
        <w:rPr>
          <w:rFonts w:ascii="Times New Roman" w:hAnsi="Times New Roman" w:cs="Times New Roman"/>
          <w:sz w:val="28"/>
          <w:szCs w:val="28"/>
        </w:rPr>
        <w:t>E-</w:t>
      </w:r>
      <w:proofErr w:type="spellStart"/>
      <w:r w:rsidRPr="00C2351D">
        <w:rPr>
          <w:rFonts w:ascii="Times New Roman" w:hAnsi="Times New Roman" w:cs="Times New Roman"/>
          <w:sz w:val="28"/>
          <w:szCs w:val="28"/>
        </w:rPr>
        <w:t>mail</w:t>
      </w:r>
      <w:proofErr w:type="spellEnd"/>
      <w:r w:rsidRPr="00C2351D">
        <w:rPr>
          <w:rFonts w:ascii="Times New Roman" w:hAnsi="Times New Roman" w:cs="Times New Roman"/>
          <w:sz w:val="28"/>
          <w:szCs w:val="28"/>
        </w:rPr>
        <w:t xml:space="preserve">: </w:t>
      </w:r>
      <w:hyperlink r:id="rId11" w:history="1">
        <w:r w:rsidR="00C833F3" w:rsidRPr="0056771B">
          <w:rPr>
            <w:rStyle w:val="a5"/>
            <w:rFonts w:ascii="Times New Roman" w:hAnsi="Times New Roman" w:cs="Times New Roman"/>
            <w:color w:val="auto"/>
            <w:sz w:val="28"/>
            <w:szCs w:val="28"/>
            <w:u w:val="none"/>
          </w:rPr>
          <w:t>oprc@akademy.by</w:t>
        </w:r>
      </w:hyperlink>
    </w:p>
    <w:sectPr w:rsidR="0038311D" w:rsidRPr="0056771B" w:rsidSect="0056771B">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2B1F" w14:textId="77777777" w:rsidR="00B61C46" w:rsidRDefault="00B61C46" w:rsidP="0056771B">
      <w:pPr>
        <w:spacing w:after="0" w:line="240" w:lineRule="auto"/>
      </w:pPr>
      <w:r>
        <w:separator/>
      </w:r>
    </w:p>
  </w:endnote>
  <w:endnote w:type="continuationSeparator" w:id="0">
    <w:p w14:paraId="3D1D4917" w14:textId="77777777" w:rsidR="00B61C46" w:rsidRDefault="00B61C46" w:rsidP="0056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0DB97" w14:textId="77777777" w:rsidR="00B61C46" w:rsidRDefault="00B61C46" w:rsidP="0056771B">
      <w:pPr>
        <w:spacing w:after="0" w:line="240" w:lineRule="auto"/>
      </w:pPr>
      <w:r>
        <w:separator/>
      </w:r>
    </w:p>
  </w:footnote>
  <w:footnote w:type="continuationSeparator" w:id="0">
    <w:p w14:paraId="603CA555" w14:textId="77777777" w:rsidR="00B61C46" w:rsidRDefault="00B61C46" w:rsidP="00567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532633"/>
      <w:docPartObj>
        <w:docPartGallery w:val="Page Numbers (Top of Page)"/>
        <w:docPartUnique/>
      </w:docPartObj>
    </w:sdtPr>
    <w:sdtEndPr>
      <w:rPr>
        <w:rFonts w:ascii="Times New Roman" w:hAnsi="Times New Roman" w:cs="Times New Roman"/>
        <w:sz w:val="28"/>
        <w:szCs w:val="28"/>
      </w:rPr>
    </w:sdtEndPr>
    <w:sdtContent>
      <w:p w14:paraId="565A34A4" w14:textId="35E99541" w:rsidR="0056771B" w:rsidRPr="0056771B" w:rsidRDefault="0056771B">
        <w:pPr>
          <w:pStyle w:val="af"/>
          <w:jc w:val="center"/>
          <w:rPr>
            <w:rFonts w:ascii="Times New Roman" w:hAnsi="Times New Roman" w:cs="Times New Roman"/>
            <w:sz w:val="28"/>
            <w:szCs w:val="28"/>
          </w:rPr>
        </w:pPr>
        <w:r w:rsidRPr="0056771B">
          <w:rPr>
            <w:rFonts w:ascii="Times New Roman" w:hAnsi="Times New Roman" w:cs="Times New Roman"/>
            <w:sz w:val="28"/>
            <w:szCs w:val="28"/>
          </w:rPr>
          <w:fldChar w:fldCharType="begin"/>
        </w:r>
        <w:r w:rsidRPr="0056771B">
          <w:rPr>
            <w:rFonts w:ascii="Times New Roman" w:hAnsi="Times New Roman" w:cs="Times New Roman"/>
            <w:sz w:val="28"/>
            <w:szCs w:val="28"/>
          </w:rPr>
          <w:instrText>PAGE   \* MERGEFORMAT</w:instrText>
        </w:r>
        <w:r w:rsidRPr="0056771B">
          <w:rPr>
            <w:rFonts w:ascii="Times New Roman" w:hAnsi="Times New Roman" w:cs="Times New Roman"/>
            <w:sz w:val="28"/>
            <w:szCs w:val="28"/>
          </w:rPr>
          <w:fldChar w:fldCharType="separate"/>
        </w:r>
        <w:r w:rsidR="00774015">
          <w:rPr>
            <w:rFonts w:ascii="Times New Roman" w:hAnsi="Times New Roman" w:cs="Times New Roman"/>
            <w:noProof/>
            <w:sz w:val="28"/>
            <w:szCs w:val="28"/>
          </w:rPr>
          <w:t>2</w:t>
        </w:r>
        <w:r w:rsidRPr="0056771B">
          <w:rPr>
            <w:rFonts w:ascii="Times New Roman" w:hAnsi="Times New Roman" w:cs="Times New Roman"/>
            <w:sz w:val="28"/>
            <w:szCs w:val="28"/>
          </w:rPr>
          <w:fldChar w:fldCharType="end"/>
        </w:r>
      </w:p>
    </w:sdtContent>
  </w:sdt>
  <w:p w14:paraId="675ECDB3" w14:textId="77777777" w:rsidR="0056771B" w:rsidRDefault="0056771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E02"/>
    <w:multiLevelType w:val="hybridMultilevel"/>
    <w:tmpl w:val="DA46392C"/>
    <w:lvl w:ilvl="0" w:tplc="A0C07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6E4FA4"/>
    <w:multiLevelType w:val="hybridMultilevel"/>
    <w:tmpl w:val="02DAA4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64A1E"/>
    <w:multiLevelType w:val="hybridMultilevel"/>
    <w:tmpl w:val="651E91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2E418AC"/>
    <w:multiLevelType w:val="hybridMultilevel"/>
    <w:tmpl w:val="55922B54"/>
    <w:lvl w:ilvl="0" w:tplc="4ABC86F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8F5244"/>
    <w:multiLevelType w:val="hybridMultilevel"/>
    <w:tmpl w:val="CB9A69A2"/>
    <w:lvl w:ilvl="0" w:tplc="D660C48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9D57B8"/>
    <w:multiLevelType w:val="hybridMultilevel"/>
    <w:tmpl w:val="8C0E5BA6"/>
    <w:lvl w:ilvl="0" w:tplc="5E6A638A">
      <w:start w:val="1"/>
      <w:numFmt w:val="decimal"/>
      <w:lvlText w:val="%1."/>
      <w:lvlJc w:val="left"/>
      <w:pPr>
        <w:ind w:left="1429" w:hanging="360"/>
      </w:pPr>
      <w:rPr>
        <w:color w:val="auto"/>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3111A20"/>
    <w:multiLevelType w:val="hybridMultilevel"/>
    <w:tmpl w:val="6A9C7262"/>
    <w:lvl w:ilvl="0" w:tplc="2034E5F4">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4951D68"/>
    <w:multiLevelType w:val="hybridMultilevel"/>
    <w:tmpl w:val="CE088F00"/>
    <w:lvl w:ilvl="0" w:tplc="6F9411E2">
      <w:start w:val="1"/>
      <w:numFmt w:val="decimal"/>
      <w:lvlText w:val="%1."/>
      <w:lvlJc w:val="left"/>
      <w:pPr>
        <w:ind w:left="1429" w:hanging="360"/>
      </w:pPr>
      <w:rPr>
        <w:sz w:val="28"/>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FB139F4"/>
    <w:multiLevelType w:val="hybridMultilevel"/>
    <w:tmpl w:val="308E2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150FDF"/>
    <w:multiLevelType w:val="hybridMultilevel"/>
    <w:tmpl w:val="F1BA039A"/>
    <w:lvl w:ilvl="0" w:tplc="6E4AADB6">
      <w:start w:val="1"/>
      <w:numFmt w:val="decimal"/>
      <w:pStyle w:val="litera"/>
      <w:lvlText w:val="%1."/>
      <w:lvlJc w:val="left"/>
      <w:pPr>
        <w:tabs>
          <w:tab w:val="num" w:pos="360"/>
        </w:tabs>
        <w:ind w:left="360" w:hanging="360"/>
      </w:pPr>
      <w:rPr>
        <w:sz w:val="24"/>
        <w:szCs w:val="24"/>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num>
  <w:num w:numId="3">
    <w:abstractNumId w:val="9"/>
  </w:num>
  <w:num w:numId="4">
    <w:abstractNumId w:val="9"/>
    <w:lvlOverride w:ilvl="0">
      <w:startOverride w:val="1"/>
    </w:lvlOverride>
  </w:num>
  <w:num w:numId="5">
    <w:abstractNumId w:val="5"/>
  </w:num>
  <w:num w:numId="6">
    <w:abstractNumId w:val="7"/>
  </w:num>
  <w:num w:numId="7">
    <w:abstractNumId w:val="1"/>
  </w:num>
  <w:num w:numId="8">
    <w:abstractNumId w:val="8"/>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E8"/>
    <w:rsid w:val="000F3FCE"/>
    <w:rsid w:val="00172AA0"/>
    <w:rsid w:val="001E0442"/>
    <w:rsid w:val="001F4A40"/>
    <w:rsid w:val="00206EED"/>
    <w:rsid w:val="00272A40"/>
    <w:rsid w:val="0027579C"/>
    <w:rsid w:val="002D74D2"/>
    <w:rsid w:val="00331DA9"/>
    <w:rsid w:val="00336788"/>
    <w:rsid w:val="003737AD"/>
    <w:rsid w:val="0038311D"/>
    <w:rsid w:val="003955E7"/>
    <w:rsid w:val="003B023D"/>
    <w:rsid w:val="00427778"/>
    <w:rsid w:val="004500C5"/>
    <w:rsid w:val="00484B08"/>
    <w:rsid w:val="00487B39"/>
    <w:rsid w:val="004A506A"/>
    <w:rsid w:val="004A7BC2"/>
    <w:rsid w:val="004B21E6"/>
    <w:rsid w:val="004D3CAE"/>
    <w:rsid w:val="0053469E"/>
    <w:rsid w:val="005416CD"/>
    <w:rsid w:val="00563F09"/>
    <w:rsid w:val="0056771B"/>
    <w:rsid w:val="005C462A"/>
    <w:rsid w:val="005D2064"/>
    <w:rsid w:val="005E529A"/>
    <w:rsid w:val="00623A83"/>
    <w:rsid w:val="00685D0F"/>
    <w:rsid w:val="00686508"/>
    <w:rsid w:val="006B6011"/>
    <w:rsid w:val="007044AE"/>
    <w:rsid w:val="00732AA7"/>
    <w:rsid w:val="0073642C"/>
    <w:rsid w:val="00743DE5"/>
    <w:rsid w:val="00761667"/>
    <w:rsid w:val="00774015"/>
    <w:rsid w:val="007B1C3A"/>
    <w:rsid w:val="007D2786"/>
    <w:rsid w:val="007E3AEF"/>
    <w:rsid w:val="00834C87"/>
    <w:rsid w:val="00860D5E"/>
    <w:rsid w:val="008A5374"/>
    <w:rsid w:val="008D7208"/>
    <w:rsid w:val="00925E0E"/>
    <w:rsid w:val="00944C34"/>
    <w:rsid w:val="009B62FF"/>
    <w:rsid w:val="009D4BD5"/>
    <w:rsid w:val="00A0753F"/>
    <w:rsid w:val="00A22C7F"/>
    <w:rsid w:val="00A26AFA"/>
    <w:rsid w:val="00A54D67"/>
    <w:rsid w:val="00A55449"/>
    <w:rsid w:val="00A60680"/>
    <w:rsid w:val="00A619D6"/>
    <w:rsid w:val="00A711E3"/>
    <w:rsid w:val="00A76DE2"/>
    <w:rsid w:val="00AD2FB1"/>
    <w:rsid w:val="00B12276"/>
    <w:rsid w:val="00B14086"/>
    <w:rsid w:val="00B61C46"/>
    <w:rsid w:val="00BB1D87"/>
    <w:rsid w:val="00BC780B"/>
    <w:rsid w:val="00BF7749"/>
    <w:rsid w:val="00C15612"/>
    <w:rsid w:val="00C2351D"/>
    <w:rsid w:val="00C62AE8"/>
    <w:rsid w:val="00C75F38"/>
    <w:rsid w:val="00C76A9C"/>
    <w:rsid w:val="00C833F3"/>
    <w:rsid w:val="00C938C0"/>
    <w:rsid w:val="00CC631F"/>
    <w:rsid w:val="00CE3F45"/>
    <w:rsid w:val="00D144FC"/>
    <w:rsid w:val="00DB01E8"/>
    <w:rsid w:val="00E223F9"/>
    <w:rsid w:val="00E60B95"/>
    <w:rsid w:val="00EB6973"/>
    <w:rsid w:val="00EE1206"/>
    <w:rsid w:val="00EE1376"/>
    <w:rsid w:val="00F53E1F"/>
    <w:rsid w:val="00F643C2"/>
    <w:rsid w:val="00FC172D"/>
    <w:rsid w:val="00FC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Bullet list,Elenco Bullet point,Farbige Liste - Akzent 11,Ha,Liste Paragraf,Liste Paragraf1,Liststycke SKL,Normal bullet 2,References,Sombreado multicolor - Énfasis 31,Table of contents numbered,Titre1,içindekiler vb"/>
    <w:basedOn w:val="a"/>
    <w:link w:val="a4"/>
    <w:uiPriority w:val="34"/>
    <w:qFormat/>
    <w:rsid w:val="008D7208"/>
    <w:pPr>
      <w:ind w:left="720"/>
      <w:contextualSpacing/>
    </w:pPr>
  </w:style>
  <w:style w:type="character" w:styleId="a5">
    <w:name w:val="Hyperlink"/>
    <w:basedOn w:val="a0"/>
    <w:uiPriority w:val="99"/>
    <w:unhideWhenUsed/>
    <w:rsid w:val="007E3AEF"/>
    <w:rPr>
      <w:color w:val="0563C1" w:themeColor="hyperlink"/>
      <w:u w:val="single"/>
    </w:rPr>
  </w:style>
  <w:style w:type="character" w:customStyle="1" w:styleId="UnresolvedMention">
    <w:name w:val="Unresolved Mention"/>
    <w:basedOn w:val="a0"/>
    <w:uiPriority w:val="99"/>
    <w:semiHidden/>
    <w:unhideWhenUsed/>
    <w:rsid w:val="007E3AEF"/>
    <w:rPr>
      <w:color w:val="605E5C"/>
      <w:shd w:val="clear" w:color="auto" w:fill="E1DFDD"/>
    </w:rPr>
  </w:style>
  <w:style w:type="paragraph" w:styleId="a6">
    <w:name w:val="Body Text Indent"/>
    <w:basedOn w:val="a"/>
    <w:link w:val="a7"/>
    <w:uiPriority w:val="99"/>
    <w:rsid w:val="00DB01E8"/>
    <w:pPr>
      <w:spacing w:after="120" w:line="240" w:lineRule="auto"/>
      <w:ind w:left="283"/>
    </w:pPr>
    <w:rPr>
      <w:rFonts w:ascii="Times New Roman" w:eastAsia="Calibri" w:hAnsi="Times New Roman" w:cs="Times New Roman"/>
      <w:sz w:val="24"/>
      <w:szCs w:val="24"/>
      <w:lang w:eastAsia="ru-RU"/>
    </w:rPr>
  </w:style>
  <w:style w:type="character" w:customStyle="1" w:styleId="a7">
    <w:name w:val="Основной текст с отступом Знак"/>
    <w:basedOn w:val="a0"/>
    <w:link w:val="a6"/>
    <w:uiPriority w:val="99"/>
    <w:rsid w:val="00DB01E8"/>
    <w:rPr>
      <w:rFonts w:ascii="Times New Roman" w:eastAsia="Calibri" w:hAnsi="Times New Roman" w:cs="Times New Roman"/>
      <w:sz w:val="24"/>
      <w:szCs w:val="24"/>
      <w:lang w:eastAsia="ru-RU"/>
    </w:rPr>
  </w:style>
  <w:style w:type="paragraph" w:styleId="3">
    <w:name w:val="Body Text Indent 3"/>
    <w:basedOn w:val="a"/>
    <w:link w:val="30"/>
    <w:uiPriority w:val="99"/>
    <w:rsid w:val="00DB01E8"/>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rsid w:val="00DB01E8"/>
    <w:rPr>
      <w:rFonts w:ascii="Times New Roman" w:eastAsia="Calibri" w:hAnsi="Times New Roman" w:cs="Times New Roman"/>
      <w:sz w:val="16"/>
      <w:szCs w:val="16"/>
      <w:lang w:eastAsia="ru-RU"/>
    </w:rPr>
  </w:style>
  <w:style w:type="paragraph" w:customStyle="1" w:styleId="zct">
    <w:name w:val="zct"/>
    <w:basedOn w:val="a"/>
    <w:link w:val="zct2"/>
    <w:autoRedefine/>
    <w:uiPriority w:val="99"/>
    <w:rsid w:val="00DB01E8"/>
    <w:pPr>
      <w:spacing w:after="0" w:line="240" w:lineRule="auto"/>
      <w:jc w:val="center"/>
    </w:pPr>
    <w:rPr>
      <w:rFonts w:ascii="Times New Roman" w:eastAsia="MS Mincho" w:hAnsi="Times New Roman" w:cs="Times New Roman"/>
      <w:b/>
      <w:iCs/>
      <w:sz w:val="28"/>
      <w:szCs w:val="14"/>
      <w:lang w:val="en-US" w:eastAsia="ru-RU"/>
    </w:rPr>
  </w:style>
  <w:style w:type="paragraph" w:customStyle="1" w:styleId="zorg">
    <w:name w:val="zorg"/>
    <w:basedOn w:val="a"/>
    <w:link w:val="zorg6"/>
    <w:autoRedefine/>
    <w:uiPriority w:val="99"/>
    <w:rsid w:val="00DB01E8"/>
    <w:pPr>
      <w:spacing w:after="0" w:line="240" w:lineRule="auto"/>
      <w:jc w:val="both"/>
    </w:pPr>
    <w:rPr>
      <w:rFonts w:ascii="Times New Roman" w:eastAsia="Calibri" w:hAnsi="Times New Roman" w:cs="Times New Roman"/>
      <w:i/>
      <w:iCs/>
      <w:spacing w:val="-2"/>
      <w:kern w:val="24"/>
      <w:sz w:val="24"/>
      <w:szCs w:val="24"/>
      <w:lang w:eastAsia="ru-RU"/>
    </w:rPr>
  </w:style>
  <w:style w:type="paragraph" w:customStyle="1" w:styleId="base">
    <w:name w:val="base"/>
    <w:basedOn w:val="a"/>
    <w:link w:val="base8"/>
    <w:uiPriority w:val="99"/>
    <w:rsid w:val="00DB01E8"/>
    <w:pPr>
      <w:spacing w:after="0" w:line="240" w:lineRule="auto"/>
      <w:ind w:firstLine="340"/>
      <w:jc w:val="both"/>
    </w:pPr>
    <w:rPr>
      <w:rFonts w:ascii="Times New Roman" w:eastAsia="Calibri" w:hAnsi="Times New Roman" w:cs="Times New Roman"/>
      <w:sz w:val="20"/>
      <w:szCs w:val="20"/>
      <w:lang w:val="en-US" w:eastAsia="ru-RU"/>
    </w:rPr>
  </w:style>
  <w:style w:type="paragraph" w:customStyle="1" w:styleId="base0">
    <w:name w:val="base жирный"/>
    <w:basedOn w:val="base"/>
    <w:link w:val="base7"/>
    <w:uiPriority w:val="99"/>
    <w:rsid w:val="00DB01E8"/>
    <w:rPr>
      <w:b/>
      <w:bCs/>
    </w:rPr>
  </w:style>
  <w:style w:type="character" w:customStyle="1" w:styleId="base8">
    <w:name w:val="base Знак8"/>
    <w:link w:val="base"/>
    <w:uiPriority w:val="99"/>
    <w:locked/>
    <w:rsid w:val="00DB01E8"/>
    <w:rPr>
      <w:rFonts w:ascii="Times New Roman" w:eastAsia="Calibri" w:hAnsi="Times New Roman" w:cs="Times New Roman"/>
      <w:sz w:val="20"/>
      <w:szCs w:val="20"/>
      <w:lang w:val="en-US" w:eastAsia="ru-RU"/>
    </w:rPr>
  </w:style>
  <w:style w:type="character" w:customStyle="1" w:styleId="base7">
    <w:name w:val="base жирный Знак7"/>
    <w:link w:val="base0"/>
    <w:uiPriority w:val="99"/>
    <w:locked/>
    <w:rsid w:val="00DB01E8"/>
    <w:rPr>
      <w:rFonts w:ascii="Times New Roman" w:eastAsia="Calibri" w:hAnsi="Times New Roman" w:cs="Times New Roman"/>
      <w:b/>
      <w:bCs/>
      <w:sz w:val="20"/>
      <w:szCs w:val="20"/>
      <w:lang w:val="en-US" w:eastAsia="ru-RU"/>
    </w:rPr>
  </w:style>
  <w:style w:type="character" w:customStyle="1" w:styleId="zct2">
    <w:name w:val="zct Знак2"/>
    <w:link w:val="zct"/>
    <w:uiPriority w:val="99"/>
    <w:locked/>
    <w:rsid w:val="00DB01E8"/>
    <w:rPr>
      <w:rFonts w:ascii="Times New Roman" w:eastAsia="MS Mincho" w:hAnsi="Times New Roman" w:cs="Times New Roman"/>
      <w:b/>
      <w:iCs/>
      <w:sz w:val="28"/>
      <w:szCs w:val="14"/>
      <w:lang w:val="en-US" w:eastAsia="ru-RU"/>
    </w:rPr>
  </w:style>
  <w:style w:type="character" w:customStyle="1" w:styleId="zorg6">
    <w:name w:val="zorg Знак6"/>
    <w:link w:val="zorg"/>
    <w:uiPriority w:val="99"/>
    <w:locked/>
    <w:rsid w:val="00DB01E8"/>
    <w:rPr>
      <w:rFonts w:ascii="Times New Roman" w:eastAsia="Calibri" w:hAnsi="Times New Roman" w:cs="Times New Roman"/>
      <w:i/>
      <w:iCs/>
      <w:spacing w:val="-2"/>
      <w:kern w:val="24"/>
      <w:sz w:val="24"/>
      <w:szCs w:val="24"/>
      <w:lang w:eastAsia="ru-RU"/>
    </w:rPr>
  </w:style>
  <w:style w:type="paragraph" w:customStyle="1" w:styleId="a8">
    <w:name w:val="Рисунок"/>
    <w:basedOn w:val="a"/>
    <w:uiPriority w:val="99"/>
    <w:rsid w:val="00DB01E8"/>
    <w:pPr>
      <w:keepNext/>
      <w:spacing w:before="360" w:after="240" w:line="264" w:lineRule="auto"/>
      <w:jc w:val="center"/>
    </w:pPr>
    <w:rPr>
      <w:rFonts w:ascii="Times New Roman" w:eastAsia="Times New Roman" w:hAnsi="Times New Roman" w:cs="Times New Roman"/>
      <w:sz w:val="19"/>
      <w:szCs w:val="19"/>
      <w:lang w:eastAsia="ru-RU"/>
    </w:rPr>
  </w:style>
  <w:style w:type="paragraph" w:customStyle="1" w:styleId="1">
    <w:name w:val="НадТабл1"/>
    <w:basedOn w:val="a6"/>
    <w:uiPriority w:val="99"/>
    <w:rsid w:val="00DB01E8"/>
    <w:pPr>
      <w:keepNext/>
      <w:spacing w:before="240" w:after="0" w:line="242" w:lineRule="auto"/>
      <w:ind w:left="0" w:firstLine="720"/>
      <w:jc w:val="right"/>
    </w:pPr>
    <w:rPr>
      <w:sz w:val="16"/>
      <w:szCs w:val="16"/>
    </w:rPr>
  </w:style>
  <w:style w:type="paragraph" w:customStyle="1" w:styleId="a9">
    <w:name w:val="Табличный"/>
    <w:basedOn w:val="a"/>
    <w:autoRedefine/>
    <w:uiPriority w:val="99"/>
    <w:rsid w:val="00DB01E8"/>
    <w:pPr>
      <w:spacing w:after="0" w:line="264" w:lineRule="auto"/>
      <w:ind w:left="180" w:hanging="180"/>
      <w:jc w:val="center"/>
    </w:pPr>
    <w:rPr>
      <w:rFonts w:ascii="Times New Roman" w:eastAsia="Times New Roman" w:hAnsi="Times New Roman" w:cs="Times New Roman"/>
      <w:sz w:val="16"/>
      <w:szCs w:val="16"/>
      <w:lang w:eastAsia="ru-RU"/>
    </w:rPr>
  </w:style>
  <w:style w:type="paragraph" w:customStyle="1" w:styleId="litera">
    <w:name w:val="litera"/>
    <w:basedOn w:val="a"/>
    <w:uiPriority w:val="99"/>
    <w:rsid w:val="00DB01E8"/>
    <w:pPr>
      <w:numPr>
        <w:numId w:val="3"/>
      </w:numPr>
      <w:spacing w:after="0" w:line="240" w:lineRule="auto"/>
      <w:ind w:left="0" w:firstLine="0"/>
      <w:jc w:val="both"/>
    </w:pPr>
    <w:rPr>
      <w:rFonts w:ascii="Times New Roman" w:eastAsia="Calibri" w:hAnsi="Times New Roman" w:cs="Times New Roman"/>
      <w:sz w:val="16"/>
      <w:szCs w:val="16"/>
      <w:lang w:eastAsia="ru-RU"/>
    </w:rPr>
  </w:style>
  <w:style w:type="paragraph" w:customStyle="1" w:styleId="21">
    <w:name w:val="Основной текст с отступом 21"/>
    <w:basedOn w:val="a"/>
    <w:rsid w:val="00DB01E8"/>
    <w:pPr>
      <w:spacing w:after="0" w:line="240" w:lineRule="auto"/>
      <w:ind w:firstLine="426"/>
      <w:jc w:val="both"/>
    </w:pPr>
    <w:rPr>
      <w:rFonts w:ascii="Times New Roman" w:eastAsia="Times New Roman" w:hAnsi="Times New Roman" w:cs="Times New Roman"/>
      <w:sz w:val="23"/>
      <w:szCs w:val="20"/>
      <w:lang w:eastAsia="ru-RU"/>
    </w:rPr>
  </w:style>
  <w:style w:type="paragraph" w:styleId="10">
    <w:name w:val="toc 1"/>
    <w:basedOn w:val="a"/>
    <w:next w:val="a"/>
    <w:autoRedefine/>
    <w:uiPriority w:val="39"/>
    <w:unhideWhenUsed/>
    <w:rsid w:val="00DB01E8"/>
    <w:pPr>
      <w:tabs>
        <w:tab w:val="right" w:leader="dot" w:pos="9628"/>
      </w:tabs>
      <w:spacing w:after="0" w:line="360" w:lineRule="auto"/>
      <w:jc w:val="both"/>
    </w:pPr>
    <w:rPr>
      <w:rFonts w:ascii="Times New Roman" w:hAnsi="Times New Roman"/>
      <w:noProof/>
      <w:sz w:val="20"/>
      <w:szCs w:val="20"/>
    </w:rPr>
  </w:style>
  <w:style w:type="paragraph" w:styleId="aa">
    <w:name w:val="No Spacing"/>
    <w:link w:val="ab"/>
    <w:uiPriority w:val="1"/>
    <w:qFormat/>
    <w:rsid w:val="007B1C3A"/>
    <w:pPr>
      <w:spacing w:after="0" w:line="360" w:lineRule="auto"/>
      <w:jc w:val="center"/>
    </w:pPr>
    <w:rPr>
      <w:rFonts w:ascii="Times New Roman" w:hAnsi="Times New Roman"/>
      <w:sz w:val="28"/>
    </w:rPr>
  </w:style>
  <w:style w:type="character" w:customStyle="1" w:styleId="ab">
    <w:name w:val="Без интервала Знак"/>
    <w:link w:val="aa"/>
    <w:uiPriority w:val="1"/>
    <w:qFormat/>
    <w:locked/>
    <w:rsid w:val="007B1C3A"/>
    <w:rPr>
      <w:rFonts w:ascii="Times New Roman" w:hAnsi="Times New Roman"/>
      <w:sz w:val="28"/>
    </w:rPr>
  </w:style>
  <w:style w:type="character" w:customStyle="1" w:styleId="a4">
    <w:name w:val="Абзац списка Знак"/>
    <w:aliases w:val="Bullet Points Знак,Bullet list Знак,Elenco Bullet point Знак,Farbige Liste - Akzent 11 Знак,Ha Знак,Liste Paragraf Знак,Liste Paragraf1 Знак,Liststycke SKL Знак,Normal bullet 2 Знак,References Знак,Table of contents numbered Знак"/>
    <w:link w:val="a3"/>
    <w:uiPriority w:val="34"/>
    <w:qFormat/>
    <w:rsid w:val="007B1C3A"/>
  </w:style>
  <w:style w:type="character" w:customStyle="1" w:styleId="c0">
    <w:name w:val="c0"/>
    <w:basedOn w:val="a0"/>
    <w:rsid w:val="007B1C3A"/>
  </w:style>
  <w:style w:type="paragraph" w:styleId="ac">
    <w:name w:val="Normal (Web)"/>
    <w:basedOn w:val="a"/>
    <w:uiPriority w:val="99"/>
    <w:semiHidden/>
    <w:unhideWhenUsed/>
    <w:rsid w:val="00EB6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B1D8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B1D87"/>
    <w:rPr>
      <w:rFonts w:ascii="Tahoma" w:hAnsi="Tahoma" w:cs="Tahoma"/>
      <w:sz w:val="16"/>
      <w:szCs w:val="16"/>
    </w:rPr>
  </w:style>
  <w:style w:type="paragraph" w:styleId="af">
    <w:name w:val="header"/>
    <w:basedOn w:val="a"/>
    <w:link w:val="af0"/>
    <w:uiPriority w:val="99"/>
    <w:unhideWhenUsed/>
    <w:rsid w:val="0056771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6771B"/>
  </w:style>
  <w:style w:type="paragraph" w:styleId="af1">
    <w:name w:val="footer"/>
    <w:basedOn w:val="a"/>
    <w:link w:val="af2"/>
    <w:uiPriority w:val="99"/>
    <w:unhideWhenUsed/>
    <w:rsid w:val="005677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67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Bullet list,Elenco Bullet point,Farbige Liste - Akzent 11,Ha,Liste Paragraf,Liste Paragraf1,Liststycke SKL,Normal bullet 2,References,Sombreado multicolor - Énfasis 31,Table of contents numbered,Titre1,içindekiler vb"/>
    <w:basedOn w:val="a"/>
    <w:link w:val="a4"/>
    <w:uiPriority w:val="34"/>
    <w:qFormat/>
    <w:rsid w:val="008D7208"/>
    <w:pPr>
      <w:ind w:left="720"/>
      <w:contextualSpacing/>
    </w:pPr>
  </w:style>
  <w:style w:type="character" w:styleId="a5">
    <w:name w:val="Hyperlink"/>
    <w:basedOn w:val="a0"/>
    <w:uiPriority w:val="99"/>
    <w:unhideWhenUsed/>
    <w:rsid w:val="007E3AEF"/>
    <w:rPr>
      <w:color w:val="0563C1" w:themeColor="hyperlink"/>
      <w:u w:val="single"/>
    </w:rPr>
  </w:style>
  <w:style w:type="character" w:customStyle="1" w:styleId="UnresolvedMention">
    <w:name w:val="Unresolved Mention"/>
    <w:basedOn w:val="a0"/>
    <w:uiPriority w:val="99"/>
    <w:semiHidden/>
    <w:unhideWhenUsed/>
    <w:rsid w:val="007E3AEF"/>
    <w:rPr>
      <w:color w:val="605E5C"/>
      <w:shd w:val="clear" w:color="auto" w:fill="E1DFDD"/>
    </w:rPr>
  </w:style>
  <w:style w:type="paragraph" w:styleId="a6">
    <w:name w:val="Body Text Indent"/>
    <w:basedOn w:val="a"/>
    <w:link w:val="a7"/>
    <w:uiPriority w:val="99"/>
    <w:rsid w:val="00DB01E8"/>
    <w:pPr>
      <w:spacing w:after="120" w:line="240" w:lineRule="auto"/>
      <w:ind w:left="283"/>
    </w:pPr>
    <w:rPr>
      <w:rFonts w:ascii="Times New Roman" w:eastAsia="Calibri" w:hAnsi="Times New Roman" w:cs="Times New Roman"/>
      <w:sz w:val="24"/>
      <w:szCs w:val="24"/>
      <w:lang w:eastAsia="ru-RU"/>
    </w:rPr>
  </w:style>
  <w:style w:type="character" w:customStyle="1" w:styleId="a7">
    <w:name w:val="Основной текст с отступом Знак"/>
    <w:basedOn w:val="a0"/>
    <w:link w:val="a6"/>
    <w:uiPriority w:val="99"/>
    <w:rsid w:val="00DB01E8"/>
    <w:rPr>
      <w:rFonts w:ascii="Times New Roman" w:eastAsia="Calibri" w:hAnsi="Times New Roman" w:cs="Times New Roman"/>
      <w:sz w:val="24"/>
      <w:szCs w:val="24"/>
      <w:lang w:eastAsia="ru-RU"/>
    </w:rPr>
  </w:style>
  <w:style w:type="paragraph" w:styleId="3">
    <w:name w:val="Body Text Indent 3"/>
    <w:basedOn w:val="a"/>
    <w:link w:val="30"/>
    <w:uiPriority w:val="99"/>
    <w:rsid w:val="00DB01E8"/>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rsid w:val="00DB01E8"/>
    <w:rPr>
      <w:rFonts w:ascii="Times New Roman" w:eastAsia="Calibri" w:hAnsi="Times New Roman" w:cs="Times New Roman"/>
      <w:sz w:val="16"/>
      <w:szCs w:val="16"/>
      <w:lang w:eastAsia="ru-RU"/>
    </w:rPr>
  </w:style>
  <w:style w:type="paragraph" w:customStyle="1" w:styleId="zct">
    <w:name w:val="zct"/>
    <w:basedOn w:val="a"/>
    <w:link w:val="zct2"/>
    <w:autoRedefine/>
    <w:uiPriority w:val="99"/>
    <w:rsid w:val="00DB01E8"/>
    <w:pPr>
      <w:spacing w:after="0" w:line="240" w:lineRule="auto"/>
      <w:jc w:val="center"/>
    </w:pPr>
    <w:rPr>
      <w:rFonts w:ascii="Times New Roman" w:eastAsia="MS Mincho" w:hAnsi="Times New Roman" w:cs="Times New Roman"/>
      <w:b/>
      <w:iCs/>
      <w:sz w:val="28"/>
      <w:szCs w:val="14"/>
      <w:lang w:val="en-US" w:eastAsia="ru-RU"/>
    </w:rPr>
  </w:style>
  <w:style w:type="paragraph" w:customStyle="1" w:styleId="zorg">
    <w:name w:val="zorg"/>
    <w:basedOn w:val="a"/>
    <w:link w:val="zorg6"/>
    <w:autoRedefine/>
    <w:uiPriority w:val="99"/>
    <w:rsid w:val="00DB01E8"/>
    <w:pPr>
      <w:spacing w:after="0" w:line="240" w:lineRule="auto"/>
      <w:jc w:val="both"/>
    </w:pPr>
    <w:rPr>
      <w:rFonts w:ascii="Times New Roman" w:eastAsia="Calibri" w:hAnsi="Times New Roman" w:cs="Times New Roman"/>
      <w:i/>
      <w:iCs/>
      <w:spacing w:val="-2"/>
      <w:kern w:val="24"/>
      <w:sz w:val="24"/>
      <w:szCs w:val="24"/>
      <w:lang w:eastAsia="ru-RU"/>
    </w:rPr>
  </w:style>
  <w:style w:type="paragraph" w:customStyle="1" w:styleId="base">
    <w:name w:val="base"/>
    <w:basedOn w:val="a"/>
    <w:link w:val="base8"/>
    <w:uiPriority w:val="99"/>
    <w:rsid w:val="00DB01E8"/>
    <w:pPr>
      <w:spacing w:after="0" w:line="240" w:lineRule="auto"/>
      <w:ind w:firstLine="340"/>
      <w:jc w:val="both"/>
    </w:pPr>
    <w:rPr>
      <w:rFonts w:ascii="Times New Roman" w:eastAsia="Calibri" w:hAnsi="Times New Roman" w:cs="Times New Roman"/>
      <w:sz w:val="20"/>
      <w:szCs w:val="20"/>
      <w:lang w:val="en-US" w:eastAsia="ru-RU"/>
    </w:rPr>
  </w:style>
  <w:style w:type="paragraph" w:customStyle="1" w:styleId="base0">
    <w:name w:val="base жирный"/>
    <w:basedOn w:val="base"/>
    <w:link w:val="base7"/>
    <w:uiPriority w:val="99"/>
    <w:rsid w:val="00DB01E8"/>
    <w:rPr>
      <w:b/>
      <w:bCs/>
    </w:rPr>
  </w:style>
  <w:style w:type="character" w:customStyle="1" w:styleId="base8">
    <w:name w:val="base Знак8"/>
    <w:link w:val="base"/>
    <w:uiPriority w:val="99"/>
    <w:locked/>
    <w:rsid w:val="00DB01E8"/>
    <w:rPr>
      <w:rFonts w:ascii="Times New Roman" w:eastAsia="Calibri" w:hAnsi="Times New Roman" w:cs="Times New Roman"/>
      <w:sz w:val="20"/>
      <w:szCs w:val="20"/>
      <w:lang w:val="en-US" w:eastAsia="ru-RU"/>
    </w:rPr>
  </w:style>
  <w:style w:type="character" w:customStyle="1" w:styleId="base7">
    <w:name w:val="base жирный Знак7"/>
    <w:link w:val="base0"/>
    <w:uiPriority w:val="99"/>
    <w:locked/>
    <w:rsid w:val="00DB01E8"/>
    <w:rPr>
      <w:rFonts w:ascii="Times New Roman" w:eastAsia="Calibri" w:hAnsi="Times New Roman" w:cs="Times New Roman"/>
      <w:b/>
      <w:bCs/>
      <w:sz w:val="20"/>
      <w:szCs w:val="20"/>
      <w:lang w:val="en-US" w:eastAsia="ru-RU"/>
    </w:rPr>
  </w:style>
  <w:style w:type="character" w:customStyle="1" w:styleId="zct2">
    <w:name w:val="zct Знак2"/>
    <w:link w:val="zct"/>
    <w:uiPriority w:val="99"/>
    <w:locked/>
    <w:rsid w:val="00DB01E8"/>
    <w:rPr>
      <w:rFonts w:ascii="Times New Roman" w:eastAsia="MS Mincho" w:hAnsi="Times New Roman" w:cs="Times New Roman"/>
      <w:b/>
      <w:iCs/>
      <w:sz w:val="28"/>
      <w:szCs w:val="14"/>
      <w:lang w:val="en-US" w:eastAsia="ru-RU"/>
    </w:rPr>
  </w:style>
  <w:style w:type="character" w:customStyle="1" w:styleId="zorg6">
    <w:name w:val="zorg Знак6"/>
    <w:link w:val="zorg"/>
    <w:uiPriority w:val="99"/>
    <w:locked/>
    <w:rsid w:val="00DB01E8"/>
    <w:rPr>
      <w:rFonts w:ascii="Times New Roman" w:eastAsia="Calibri" w:hAnsi="Times New Roman" w:cs="Times New Roman"/>
      <w:i/>
      <w:iCs/>
      <w:spacing w:val="-2"/>
      <w:kern w:val="24"/>
      <w:sz w:val="24"/>
      <w:szCs w:val="24"/>
      <w:lang w:eastAsia="ru-RU"/>
    </w:rPr>
  </w:style>
  <w:style w:type="paragraph" w:customStyle="1" w:styleId="a8">
    <w:name w:val="Рисунок"/>
    <w:basedOn w:val="a"/>
    <w:uiPriority w:val="99"/>
    <w:rsid w:val="00DB01E8"/>
    <w:pPr>
      <w:keepNext/>
      <w:spacing w:before="360" w:after="240" w:line="264" w:lineRule="auto"/>
      <w:jc w:val="center"/>
    </w:pPr>
    <w:rPr>
      <w:rFonts w:ascii="Times New Roman" w:eastAsia="Times New Roman" w:hAnsi="Times New Roman" w:cs="Times New Roman"/>
      <w:sz w:val="19"/>
      <w:szCs w:val="19"/>
      <w:lang w:eastAsia="ru-RU"/>
    </w:rPr>
  </w:style>
  <w:style w:type="paragraph" w:customStyle="1" w:styleId="1">
    <w:name w:val="НадТабл1"/>
    <w:basedOn w:val="a6"/>
    <w:uiPriority w:val="99"/>
    <w:rsid w:val="00DB01E8"/>
    <w:pPr>
      <w:keepNext/>
      <w:spacing w:before="240" w:after="0" w:line="242" w:lineRule="auto"/>
      <w:ind w:left="0" w:firstLine="720"/>
      <w:jc w:val="right"/>
    </w:pPr>
    <w:rPr>
      <w:sz w:val="16"/>
      <w:szCs w:val="16"/>
    </w:rPr>
  </w:style>
  <w:style w:type="paragraph" w:customStyle="1" w:styleId="a9">
    <w:name w:val="Табличный"/>
    <w:basedOn w:val="a"/>
    <w:autoRedefine/>
    <w:uiPriority w:val="99"/>
    <w:rsid w:val="00DB01E8"/>
    <w:pPr>
      <w:spacing w:after="0" w:line="264" w:lineRule="auto"/>
      <w:ind w:left="180" w:hanging="180"/>
      <w:jc w:val="center"/>
    </w:pPr>
    <w:rPr>
      <w:rFonts w:ascii="Times New Roman" w:eastAsia="Times New Roman" w:hAnsi="Times New Roman" w:cs="Times New Roman"/>
      <w:sz w:val="16"/>
      <w:szCs w:val="16"/>
      <w:lang w:eastAsia="ru-RU"/>
    </w:rPr>
  </w:style>
  <w:style w:type="paragraph" w:customStyle="1" w:styleId="litera">
    <w:name w:val="litera"/>
    <w:basedOn w:val="a"/>
    <w:uiPriority w:val="99"/>
    <w:rsid w:val="00DB01E8"/>
    <w:pPr>
      <w:numPr>
        <w:numId w:val="3"/>
      </w:numPr>
      <w:spacing w:after="0" w:line="240" w:lineRule="auto"/>
      <w:ind w:left="0" w:firstLine="0"/>
      <w:jc w:val="both"/>
    </w:pPr>
    <w:rPr>
      <w:rFonts w:ascii="Times New Roman" w:eastAsia="Calibri" w:hAnsi="Times New Roman" w:cs="Times New Roman"/>
      <w:sz w:val="16"/>
      <w:szCs w:val="16"/>
      <w:lang w:eastAsia="ru-RU"/>
    </w:rPr>
  </w:style>
  <w:style w:type="paragraph" w:customStyle="1" w:styleId="21">
    <w:name w:val="Основной текст с отступом 21"/>
    <w:basedOn w:val="a"/>
    <w:rsid w:val="00DB01E8"/>
    <w:pPr>
      <w:spacing w:after="0" w:line="240" w:lineRule="auto"/>
      <w:ind w:firstLine="426"/>
      <w:jc w:val="both"/>
    </w:pPr>
    <w:rPr>
      <w:rFonts w:ascii="Times New Roman" w:eastAsia="Times New Roman" w:hAnsi="Times New Roman" w:cs="Times New Roman"/>
      <w:sz w:val="23"/>
      <w:szCs w:val="20"/>
      <w:lang w:eastAsia="ru-RU"/>
    </w:rPr>
  </w:style>
  <w:style w:type="paragraph" w:styleId="10">
    <w:name w:val="toc 1"/>
    <w:basedOn w:val="a"/>
    <w:next w:val="a"/>
    <w:autoRedefine/>
    <w:uiPriority w:val="39"/>
    <w:unhideWhenUsed/>
    <w:rsid w:val="00DB01E8"/>
    <w:pPr>
      <w:tabs>
        <w:tab w:val="right" w:leader="dot" w:pos="9628"/>
      </w:tabs>
      <w:spacing w:after="0" w:line="360" w:lineRule="auto"/>
      <w:jc w:val="both"/>
    </w:pPr>
    <w:rPr>
      <w:rFonts w:ascii="Times New Roman" w:hAnsi="Times New Roman"/>
      <w:noProof/>
      <w:sz w:val="20"/>
      <w:szCs w:val="20"/>
    </w:rPr>
  </w:style>
  <w:style w:type="paragraph" w:styleId="aa">
    <w:name w:val="No Spacing"/>
    <w:link w:val="ab"/>
    <w:uiPriority w:val="1"/>
    <w:qFormat/>
    <w:rsid w:val="007B1C3A"/>
    <w:pPr>
      <w:spacing w:after="0" w:line="360" w:lineRule="auto"/>
      <w:jc w:val="center"/>
    </w:pPr>
    <w:rPr>
      <w:rFonts w:ascii="Times New Roman" w:hAnsi="Times New Roman"/>
      <w:sz w:val="28"/>
    </w:rPr>
  </w:style>
  <w:style w:type="character" w:customStyle="1" w:styleId="ab">
    <w:name w:val="Без интервала Знак"/>
    <w:link w:val="aa"/>
    <w:uiPriority w:val="1"/>
    <w:qFormat/>
    <w:locked/>
    <w:rsid w:val="007B1C3A"/>
    <w:rPr>
      <w:rFonts w:ascii="Times New Roman" w:hAnsi="Times New Roman"/>
      <w:sz w:val="28"/>
    </w:rPr>
  </w:style>
  <w:style w:type="character" w:customStyle="1" w:styleId="a4">
    <w:name w:val="Абзац списка Знак"/>
    <w:aliases w:val="Bullet Points Знак,Bullet list Знак,Elenco Bullet point Знак,Farbige Liste - Akzent 11 Знак,Ha Знак,Liste Paragraf Знак,Liste Paragraf1 Знак,Liststycke SKL Знак,Normal bullet 2 Знак,References Знак,Table of contents numbered Знак"/>
    <w:link w:val="a3"/>
    <w:uiPriority w:val="34"/>
    <w:qFormat/>
    <w:rsid w:val="007B1C3A"/>
  </w:style>
  <w:style w:type="character" w:customStyle="1" w:styleId="c0">
    <w:name w:val="c0"/>
    <w:basedOn w:val="a0"/>
    <w:rsid w:val="007B1C3A"/>
  </w:style>
  <w:style w:type="paragraph" w:styleId="ac">
    <w:name w:val="Normal (Web)"/>
    <w:basedOn w:val="a"/>
    <w:uiPriority w:val="99"/>
    <w:semiHidden/>
    <w:unhideWhenUsed/>
    <w:rsid w:val="00EB69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B1D8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B1D87"/>
    <w:rPr>
      <w:rFonts w:ascii="Tahoma" w:hAnsi="Tahoma" w:cs="Tahoma"/>
      <w:sz w:val="16"/>
      <w:szCs w:val="16"/>
    </w:rPr>
  </w:style>
  <w:style w:type="paragraph" w:styleId="af">
    <w:name w:val="header"/>
    <w:basedOn w:val="a"/>
    <w:link w:val="af0"/>
    <w:uiPriority w:val="99"/>
    <w:unhideWhenUsed/>
    <w:rsid w:val="0056771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6771B"/>
  </w:style>
  <w:style w:type="paragraph" w:styleId="af1">
    <w:name w:val="footer"/>
    <w:basedOn w:val="a"/>
    <w:link w:val="af2"/>
    <w:uiPriority w:val="99"/>
    <w:unhideWhenUsed/>
    <w:rsid w:val="005677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6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57338">
      <w:bodyDiv w:val="1"/>
      <w:marLeft w:val="0"/>
      <w:marRight w:val="0"/>
      <w:marTop w:val="0"/>
      <w:marBottom w:val="0"/>
      <w:divBdr>
        <w:top w:val="none" w:sz="0" w:space="0" w:color="auto"/>
        <w:left w:val="none" w:sz="0" w:space="0" w:color="auto"/>
        <w:bottom w:val="none" w:sz="0" w:space="0" w:color="auto"/>
        <w:right w:val="none" w:sz="0" w:space="0" w:color="auto"/>
      </w:divBdr>
    </w:div>
    <w:div w:id="286592484">
      <w:bodyDiv w:val="1"/>
      <w:marLeft w:val="0"/>
      <w:marRight w:val="0"/>
      <w:marTop w:val="0"/>
      <w:marBottom w:val="0"/>
      <w:divBdr>
        <w:top w:val="none" w:sz="0" w:space="0" w:color="auto"/>
        <w:left w:val="none" w:sz="0" w:space="0" w:color="auto"/>
        <w:bottom w:val="none" w:sz="0" w:space="0" w:color="auto"/>
        <w:right w:val="none" w:sz="0" w:space="0" w:color="auto"/>
      </w:divBdr>
    </w:div>
    <w:div w:id="309871240">
      <w:bodyDiv w:val="1"/>
      <w:marLeft w:val="0"/>
      <w:marRight w:val="0"/>
      <w:marTop w:val="0"/>
      <w:marBottom w:val="0"/>
      <w:divBdr>
        <w:top w:val="none" w:sz="0" w:space="0" w:color="auto"/>
        <w:left w:val="none" w:sz="0" w:space="0" w:color="auto"/>
        <w:bottom w:val="none" w:sz="0" w:space="0" w:color="auto"/>
        <w:right w:val="none" w:sz="0" w:space="0" w:color="auto"/>
      </w:divBdr>
    </w:div>
    <w:div w:id="904216857">
      <w:bodyDiv w:val="1"/>
      <w:marLeft w:val="0"/>
      <w:marRight w:val="0"/>
      <w:marTop w:val="0"/>
      <w:marBottom w:val="0"/>
      <w:divBdr>
        <w:top w:val="none" w:sz="0" w:space="0" w:color="auto"/>
        <w:left w:val="none" w:sz="0" w:space="0" w:color="auto"/>
        <w:bottom w:val="none" w:sz="0" w:space="0" w:color="auto"/>
        <w:right w:val="none" w:sz="0" w:space="0" w:color="auto"/>
      </w:divBdr>
    </w:div>
    <w:div w:id="1040476110">
      <w:bodyDiv w:val="1"/>
      <w:marLeft w:val="0"/>
      <w:marRight w:val="0"/>
      <w:marTop w:val="0"/>
      <w:marBottom w:val="0"/>
      <w:divBdr>
        <w:top w:val="none" w:sz="0" w:space="0" w:color="auto"/>
        <w:left w:val="none" w:sz="0" w:space="0" w:color="auto"/>
        <w:bottom w:val="none" w:sz="0" w:space="0" w:color="auto"/>
        <w:right w:val="none" w:sz="0" w:space="0" w:color="auto"/>
      </w:divBdr>
    </w:div>
    <w:div w:id="12684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rc@akademy.by"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clck.ru/3UEm9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AAA11-87B9-4091-82FC-E1484A91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Pages>
  <Words>1484</Words>
  <Characters>8459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38</cp:revision>
  <cp:lastPrinted>2026-06-19T06:01:00Z</cp:lastPrinted>
  <dcterms:created xsi:type="dcterms:W3CDTF">2026-04-09T08:56:00Z</dcterms:created>
  <dcterms:modified xsi:type="dcterms:W3CDTF">2026-06-19T06:41:00Z</dcterms:modified>
</cp:coreProperties>
</file>